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E0" w:rsidRPr="00C217E0" w:rsidRDefault="00C217E0" w:rsidP="00C217E0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bookmarkStart w:id="0" w:name="_GoBack"/>
      <w:r w:rsidRPr="00C217E0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КАЛЕНДАРЬ ГИА</w:t>
      </w:r>
    </w:p>
    <w:bookmarkEnd w:id="0"/>
    <w:p w:rsidR="00C217E0" w:rsidRPr="00C217E0" w:rsidRDefault="00C217E0" w:rsidP="00C21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E0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Для проведения ГИА 9 (в форме ОГЭ и ГВЭ) на территории Российской Федерации и за ее пределами предусматривается единое расписание экзаменов. По каждому учебному предмету устанавливается продолжительность проведения экзаменов.</w:t>
      </w:r>
      <w:r w:rsidRPr="00C217E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217E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217E0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ГИА начинается не ранее 25 мая текущего года.</w:t>
      </w:r>
      <w:r w:rsidRPr="00C217E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217E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217E0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Обучающиеся, не имеющие возможности по уважительным причинам, подтвержденным документально, пройти ГИА в основные сроки, вправе принять участие в ГИА досрочно - не ранее 20 апреля. </w:t>
      </w:r>
      <w:r w:rsidRPr="00C217E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217E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proofErr w:type="gramStart"/>
      <w:r w:rsidRPr="00C217E0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ГИА для обучающихся образовательных организаций при исправительных учреждениях уголовно-исполнительной системы, освобождаемых от отбывания наказания не ранее чем за три месяца до начала ГИА, проводится досрочно в сроки, определяемые органами исполнительной власти субъектов Российской Федерации, осуществляющими государственное управление в сфере образования, по согласованию с учредителями таких исправительных учреждений, - не ранее 20 февраля текущего года.</w:t>
      </w:r>
      <w:proofErr w:type="gramEnd"/>
      <w:r w:rsidRPr="00C217E0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</w:t>
      </w:r>
      <w:r w:rsidRPr="00C217E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217E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217E0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Перерыв между проведением экзаменов по обязательным учебным предметам составляет не менее двух дней.</w:t>
      </w:r>
    </w:p>
    <w:p w:rsidR="00C217E0" w:rsidRPr="00C217E0" w:rsidRDefault="00C217E0" w:rsidP="00C217E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217E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Для тех, кто повторно допущен в текущем году к сдаче экзаменов по соответствующим учебным предметам, предусматриваются дополнительные сроки проведения ГИА. </w:t>
      </w:r>
      <w:r w:rsidRPr="00C217E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217E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proofErr w:type="gramStart"/>
      <w:r w:rsidRPr="00C217E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Для обучающихся, не имеющих возможности по уважительным причинам, подтвержденным документально, пройти ГИА в установленные сроки, ГИА по обязательным учебным предметам проводится досрочно, но не ранее 20 апреля, в формах, устанавливаемых Порядком проведения ГИА по образовательным программам основного общего образования.</w:t>
      </w:r>
      <w:proofErr w:type="gramEnd"/>
      <w:r w:rsidRPr="00C217E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217E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proofErr w:type="gramStart"/>
      <w:r w:rsidRPr="00C217E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ГИА для обучающихся образовательных организаций при исправительных учреждениях уголовно-исполнительной системы, освобождаемых от отбывания наказания не ранее чем за три месяца до начала ГИА, проводится досрочно в сроки, определяемые органами исполнительной власти субъектов Российской Федерации, осуществляющими государственное управление в сфере образования, по согласованию с учредителями таких исправительных учреждений, но не ранее 20 февраля текущего года.</w:t>
      </w:r>
      <w:proofErr w:type="gramEnd"/>
      <w:r w:rsidRPr="00C217E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</w:t>
      </w:r>
      <w:r w:rsidRPr="00C217E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217E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217E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Расписание опубликования информации о ГИА 9:</w:t>
      </w:r>
    </w:p>
    <w:p w:rsidR="00C217E0" w:rsidRPr="00C217E0" w:rsidRDefault="00C217E0" w:rsidP="00C217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217E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до 31 декабря – о сроках и местах подачи заявлений на прохождение ГИА по учебным предметам;</w:t>
      </w:r>
    </w:p>
    <w:p w:rsidR="00C217E0" w:rsidRPr="00C217E0" w:rsidRDefault="00C217E0" w:rsidP="00C217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217E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до 1 апреля – о сроках проведения ГИА;</w:t>
      </w:r>
    </w:p>
    <w:p w:rsidR="00C217E0" w:rsidRPr="00C217E0" w:rsidRDefault="00C217E0" w:rsidP="00C217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217E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до 20 апреля – о сроках, местах и порядке подачи и рассмотрения апелляций;</w:t>
      </w:r>
    </w:p>
    <w:p w:rsidR="00C217E0" w:rsidRPr="00C217E0" w:rsidRDefault="00C217E0" w:rsidP="00C217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217E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до 20 апреля – о сроках, местах и порядке информирования о результатах ГИА </w:t>
      </w:r>
    </w:p>
    <w:p w:rsidR="00C217E0" w:rsidRPr="00C217E0" w:rsidRDefault="00C217E0" w:rsidP="00C217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217E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Информация о порядке проведения ГИА 9 публикуется: </w:t>
      </w:r>
    </w:p>
    <w:p w:rsidR="00C217E0" w:rsidRPr="00C217E0" w:rsidRDefault="00C217E0" w:rsidP="00C217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C217E0" w:rsidRPr="00C217E0" w:rsidRDefault="00C217E0" w:rsidP="00C217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217E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в средствах массовой информации, в которых осуществляется официальное опубликование нормативных правовых </w:t>
      </w:r>
      <w:proofErr w:type="gramStart"/>
      <w:r w:rsidRPr="00C217E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актов органов государственной власти субъектов Российской Федерации</w:t>
      </w:r>
      <w:proofErr w:type="gramEnd"/>
      <w:r w:rsidRPr="00C217E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;</w:t>
      </w:r>
    </w:p>
    <w:p w:rsidR="00C217E0" w:rsidRPr="00C217E0" w:rsidRDefault="00C217E0" w:rsidP="00C217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217E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на официальных сайтах органов исполнительной власти субъектов Российской Федерации, осуществляющих государственное управление в сфере образования, учредителей, загранучреждений, образовательных организаций;</w:t>
      </w:r>
    </w:p>
    <w:p w:rsidR="00C217E0" w:rsidRPr="00C217E0" w:rsidRDefault="00C217E0" w:rsidP="00C217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217E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на специализированных сайтах.</w:t>
      </w:r>
    </w:p>
    <w:p w:rsidR="00C217E0" w:rsidRPr="00C217E0" w:rsidRDefault="00C217E0" w:rsidP="00C217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217E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Также по вопросам порядка проведения ГИА 9 можно обратиться по телефонам "горячей линии", номера которых указаны на официальных сайтах органов исполнительной власти субъектов Российской Федерации, осуществляющих государственное управление в сфере образования.</w:t>
      </w:r>
    </w:p>
    <w:p w:rsidR="00CE3407" w:rsidRDefault="00CE3407"/>
    <w:sectPr w:rsidR="00CE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835"/>
    <w:multiLevelType w:val="multilevel"/>
    <w:tmpl w:val="CAAC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5F544F"/>
    <w:multiLevelType w:val="multilevel"/>
    <w:tmpl w:val="2732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D1"/>
    <w:rsid w:val="00821DD1"/>
    <w:rsid w:val="00C217E0"/>
    <w:rsid w:val="00CE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1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1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 9 класс</dc:creator>
  <cp:keywords/>
  <dc:description/>
  <cp:lastModifiedBy>Экзамен 9 класс</cp:lastModifiedBy>
  <cp:revision>2</cp:revision>
  <dcterms:created xsi:type="dcterms:W3CDTF">2018-12-19T15:34:00Z</dcterms:created>
  <dcterms:modified xsi:type="dcterms:W3CDTF">2018-12-19T15:34:00Z</dcterms:modified>
</cp:coreProperties>
</file>