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2FD6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81A5E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 wp14:anchorId="058A7468" wp14:editId="2BA06B29">
                <wp:simplePos x="0" y="0"/>
                <wp:positionH relativeFrom="column">
                  <wp:posOffset>114300</wp:posOffset>
                </wp:positionH>
                <wp:positionV relativeFrom="paragraph">
                  <wp:posOffset>53339</wp:posOffset>
                </wp:positionV>
                <wp:extent cx="5989320" cy="0"/>
                <wp:effectExtent l="0" t="19050" r="1143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932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59A377" id="Прямая соединительная линия 2" o:spid="_x0000_s1026" style="position:absolute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pt,4.2pt" to="480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" strokeweight="4.5pt">
                <v:stroke linestyle="thinThick"/>
              </v:line>
            </w:pict>
          </mc:Fallback>
        </mc:AlternateContent>
      </w:r>
    </w:p>
    <w:p w14:paraId="6430E807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5E">
        <w:rPr>
          <w:rFonts w:ascii="Times New Roman" w:hAnsi="Times New Roman" w:cs="Times New Roman"/>
          <w:b/>
          <w:sz w:val="24"/>
          <w:szCs w:val="24"/>
        </w:rPr>
        <w:t xml:space="preserve">МУНИЦИПАЛЬНОЕ АВТОНОМНОЕ ОБЩЕОБРАЗОВАТЕЛЬНОЕ УЧРЕЖДЕНИЕ ГОРОДА РОСТОВА-НА-ДОНУ «ШКОЛА № 96 ЭВРИКА-РАЗВИТИЕ </w:t>
      </w:r>
    </w:p>
    <w:p w14:paraId="434232BA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1A5E">
        <w:rPr>
          <w:rFonts w:ascii="Times New Roman" w:hAnsi="Times New Roman" w:cs="Times New Roman"/>
          <w:b/>
          <w:sz w:val="24"/>
          <w:szCs w:val="24"/>
        </w:rPr>
        <w:t>ИМЕНИ НАГИБИНА МИХАИЛА ВАСИЛЬЕВИЧА»</w:t>
      </w:r>
    </w:p>
    <w:p w14:paraId="5DA0EFC5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szCs w:val="36"/>
        </w:rPr>
      </w:pPr>
      <w:r w:rsidRPr="00A81A5E">
        <w:rPr>
          <w:rFonts w:ascii="Times New Roman" w:hAnsi="Times New Roman" w:cs="Times New Roman"/>
          <w:szCs w:val="36"/>
        </w:rPr>
        <w:t>_________________</w:t>
      </w:r>
      <w:r>
        <w:rPr>
          <w:rFonts w:ascii="Times New Roman" w:hAnsi="Times New Roman" w:cs="Times New Roman"/>
          <w:szCs w:val="36"/>
        </w:rPr>
        <w:t>_______________________</w:t>
      </w:r>
      <w:r w:rsidRPr="00A81A5E">
        <w:rPr>
          <w:rFonts w:ascii="Times New Roman" w:hAnsi="Times New Roman" w:cs="Times New Roman"/>
          <w:szCs w:val="36"/>
        </w:rPr>
        <w:t>_________________________________</w:t>
      </w:r>
    </w:p>
    <w:p w14:paraId="021B4F7B" w14:textId="77777777" w:rsidR="00A81A5E" w:rsidRPr="00A81A5E" w:rsidRDefault="00A81A5E" w:rsidP="00A81A5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A81A5E">
        <w:rPr>
          <w:rFonts w:ascii="Times New Roman" w:hAnsi="Times New Roman" w:cs="Times New Roman"/>
          <w:b/>
        </w:rPr>
        <w:t>г. Ростов-на-Дону, ул. Волкова</w:t>
      </w:r>
      <w:r w:rsidRPr="00A81A5E">
        <w:rPr>
          <w:rFonts w:ascii="Times New Roman" w:hAnsi="Times New Roman" w:cs="Times New Roman"/>
          <w:b/>
          <w:lang w:val="en-US"/>
        </w:rPr>
        <w:t xml:space="preserve"> 6/2 , </w:t>
      </w:r>
      <w:r w:rsidRPr="00A81A5E">
        <w:rPr>
          <w:rFonts w:ascii="Times New Roman" w:hAnsi="Times New Roman" w:cs="Times New Roman"/>
          <w:b/>
        </w:rPr>
        <w:t>тел</w:t>
      </w:r>
      <w:r w:rsidRPr="00A81A5E">
        <w:rPr>
          <w:rFonts w:ascii="Times New Roman" w:hAnsi="Times New Roman" w:cs="Times New Roman"/>
          <w:b/>
          <w:lang w:val="en-US"/>
        </w:rPr>
        <w:t>.: (863) 233-30-11, (863) 233-40-04 ,</w:t>
      </w:r>
    </w:p>
    <w:p w14:paraId="6CC4DF46" w14:textId="77777777" w:rsidR="00A81A5E" w:rsidRPr="00A81A5E" w:rsidRDefault="00A81A5E" w:rsidP="00A81A5E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b/>
          <w:lang w:val="en-US"/>
        </w:rPr>
      </w:pPr>
      <w:r w:rsidRPr="00A81A5E">
        <w:rPr>
          <w:rFonts w:ascii="Times New Roman" w:hAnsi="Times New Roman" w:cs="Times New Roman"/>
          <w:b/>
          <w:lang w:val="en-US"/>
        </w:rPr>
        <w:t xml:space="preserve">www: </w:t>
      </w:r>
      <w:proofErr w:type="gramStart"/>
      <w:r w:rsidRPr="00A81A5E">
        <w:rPr>
          <w:rFonts w:ascii="Times New Roman" w:hAnsi="Times New Roman" w:cs="Times New Roman"/>
          <w:b/>
          <w:lang w:val="en-US"/>
        </w:rPr>
        <w:t>eureka-rostov.ru  email</w:t>
      </w:r>
      <w:proofErr w:type="gramEnd"/>
      <w:r w:rsidRPr="00A81A5E">
        <w:rPr>
          <w:rFonts w:ascii="Times New Roman" w:hAnsi="Times New Roman" w:cs="Times New Roman"/>
          <w:b/>
          <w:lang w:val="en-US"/>
        </w:rPr>
        <w:t xml:space="preserve">: </w:t>
      </w:r>
      <w:hyperlink r:id="rId5" w:history="1">
        <w:r w:rsidRPr="00A81A5E">
          <w:rPr>
            <w:rStyle w:val="a4"/>
            <w:b/>
            <w:lang w:val="en-US"/>
          </w:rPr>
          <w:t>eureka-rostov@yandex.ru</w:t>
        </w:r>
      </w:hyperlink>
    </w:p>
    <w:p w14:paraId="57B6661C" w14:textId="77777777" w:rsidR="00A81A5E" w:rsidRPr="00416029" w:rsidRDefault="00A81A5E" w:rsidP="00690C37">
      <w:pPr>
        <w:jc w:val="center"/>
        <w:rPr>
          <w:rFonts w:ascii="Times New Roman" w:hAnsi="Times New Roman" w:cs="Times New Roman"/>
          <w:b/>
          <w:sz w:val="2"/>
          <w:lang w:val="en-US"/>
        </w:rPr>
      </w:pPr>
    </w:p>
    <w:p w14:paraId="0B781D50" w14:textId="77777777" w:rsidR="00310F5D" w:rsidRPr="00994E28" w:rsidRDefault="00690C37" w:rsidP="00690C37">
      <w:pPr>
        <w:jc w:val="center"/>
        <w:rPr>
          <w:rFonts w:ascii="Times New Roman" w:hAnsi="Times New Roman" w:cs="Times New Roman"/>
          <w:b/>
          <w:sz w:val="32"/>
        </w:rPr>
      </w:pPr>
      <w:r w:rsidRPr="00994E28">
        <w:rPr>
          <w:rFonts w:ascii="Times New Roman" w:hAnsi="Times New Roman" w:cs="Times New Roman"/>
          <w:b/>
          <w:sz w:val="32"/>
        </w:rPr>
        <w:t>Расписание ВПР в 2023 года (весна)</w:t>
      </w:r>
    </w:p>
    <w:tbl>
      <w:tblPr>
        <w:tblStyle w:val="a3"/>
        <w:tblpPr w:leftFromText="180" w:rightFromText="180" w:vertAnchor="text" w:tblpY="1"/>
        <w:tblOverlap w:val="never"/>
        <w:tblW w:w="10173" w:type="dxa"/>
        <w:tblLook w:val="04A0" w:firstRow="1" w:lastRow="0" w:firstColumn="1" w:lastColumn="0" w:noHBand="0" w:noVBand="1"/>
      </w:tblPr>
      <w:tblGrid>
        <w:gridCol w:w="2660"/>
        <w:gridCol w:w="7513"/>
      </w:tblGrid>
      <w:tr w:rsidR="006E1315" w14:paraId="096EDE96" w14:textId="77777777" w:rsidTr="00A81A5E">
        <w:tc>
          <w:tcPr>
            <w:tcW w:w="2660" w:type="dxa"/>
          </w:tcPr>
          <w:p w14:paraId="1A093113" w14:textId="77777777" w:rsidR="006E1315" w:rsidRPr="006E1315" w:rsidRDefault="006E1315" w:rsidP="006E13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ДАТА</w:t>
            </w:r>
          </w:p>
        </w:tc>
        <w:tc>
          <w:tcPr>
            <w:tcW w:w="7513" w:type="dxa"/>
          </w:tcPr>
          <w:p w14:paraId="6DAC636A" w14:textId="77777777" w:rsidR="006E1315" w:rsidRPr="006E1315" w:rsidRDefault="006E1315" w:rsidP="006E13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</w:tr>
      <w:tr w:rsidR="006E1315" w14:paraId="1143BDAB" w14:textId="77777777" w:rsidTr="00A81A5E">
        <w:tc>
          <w:tcPr>
            <w:tcW w:w="10173" w:type="dxa"/>
            <w:gridSpan w:val="2"/>
          </w:tcPr>
          <w:p w14:paraId="7D5DC461" w14:textId="77777777" w:rsidR="006E1315" w:rsidRPr="006E1315" w:rsidRDefault="006E1315" w:rsidP="006E13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11 классы</w:t>
            </w:r>
          </w:p>
        </w:tc>
      </w:tr>
      <w:tr w:rsidR="006E1315" w14:paraId="6F14FB58" w14:textId="77777777" w:rsidTr="00A81A5E">
        <w:tc>
          <w:tcPr>
            <w:tcW w:w="2660" w:type="dxa"/>
          </w:tcPr>
          <w:p w14:paraId="6ED0097B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марта</w:t>
            </w:r>
          </w:p>
        </w:tc>
        <w:tc>
          <w:tcPr>
            <w:tcW w:w="7513" w:type="dxa"/>
          </w:tcPr>
          <w:p w14:paraId="3E08B503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география</w:t>
            </w:r>
          </w:p>
        </w:tc>
      </w:tr>
      <w:tr w:rsidR="006E1315" w14:paraId="4F009E01" w14:textId="77777777" w:rsidTr="00A81A5E">
        <w:tc>
          <w:tcPr>
            <w:tcW w:w="10173" w:type="dxa"/>
            <w:gridSpan w:val="2"/>
          </w:tcPr>
          <w:p w14:paraId="12FB5535" w14:textId="77777777" w:rsidR="006E1315" w:rsidRPr="006E1315" w:rsidRDefault="006E1315" w:rsidP="006E13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4 классы</w:t>
            </w:r>
          </w:p>
        </w:tc>
      </w:tr>
      <w:tr w:rsidR="006E1315" w14:paraId="736071F2" w14:textId="77777777" w:rsidTr="00A81A5E">
        <w:tc>
          <w:tcPr>
            <w:tcW w:w="2660" w:type="dxa"/>
          </w:tcPr>
          <w:p w14:paraId="65BA7EB4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 апреля</w:t>
            </w:r>
          </w:p>
        </w:tc>
        <w:tc>
          <w:tcPr>
            <w:tcW w:w="7513" w:type="dxa"/>
          </w:tcPr>
          <w:p w14:paraId="3E9BA046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6E1315" w14:paraId="13F5196D" w14:textId="77777777" w:rsidTr="00A81A5E">
        <w:tc>
          <w:tcPr>
            <w:tcW w:w="2660" w:type="dxa"/>
          </w:tcPr>
          <w:p w14:paraId="56004CEB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7513" w:type="dxa"/>
          </w:tcPr>
          <w:p w14:paraId="6493C4E3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  <w:r w:rsidR="00416029">
              <w:rPr>
                <w:rFonts w:ascii="Times New Roman" w:hAnsi="Times New Roman" w:cs="Times New Roman"/>
                <w:sz w:val="28"/>
              </w:rPr>
              <w:t xml:space="preserve"> (часть 1)</w:t>
            </w:r>
          </w:p>
        </w:tc>
      </w:tr>
      <w:tr w:rsidR="00416029" w14:paraId="27DF4A63" w14:textId="77777777" w:rsidTr="00A81A5E">
        <w:tc>
          <w:tcPr>
            <w:tcW w:w="2660" w:type="dxa"/>
          </w:tcPr>
          <w:p w14:paraId="3CDD1FB9" w14:textId="77777777" w:rsidR="00416029" w:rsidRDefault="00416029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7513" w:type="dxa"/>
          </w:tcPr>
          <w:p w14:paraId="0A16CDBC" w14:textId="77777777" w:rsidR="00416029" w:rsidRDefault="00416029" w:rsidP="0041602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 (часть 2)</w:t>
            </w:r>
          </w:p>
        </w:tc>
      </w:tr>
      <w:tr w:rsidR="006E1315" w14:paraId="14DA808A" w14:textId="77777777" w:rsidTr="00A81A5E">
        <w:tc>
          <w:tcPr>
            <w:tcW w:w="2660" w:type="dxa"/>
          </w:tcPr>
          <w:p w14:paraId="3C358E6F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7513" w:type="dxa"/>
          </w:tcPr>
          <w:p w14:paraId="6DA60353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окружающий мир</w:t>
            </w:r>
          </w:p>
        </w:tc>
      </w:tr>
      <w:tr w:rsidR="006E1315" w14:paraId="1C345E46" w14:textId="77777777" w:rsidTr="00A81A5E">
        <w:tc>
          <w:tcPr>
            <w:tcW w:w="10173" w:type="dxa"/>
            <w:gridSpan w:val="2"/>
          </w:tcPr>
          <w:p w14:paraId="1D81EB80" w14:textId="77777777" w:rsidR="006E1315" w:rsidRPr="006E1315" w:rsidRDefault="006E1315" w:rsidP="006E1315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5 классы</w:t>
            </w:r>
          </w:p>
        </w:tc>
      </w:tr>
      <w:tr w:rsidR="006E1315" w14:paraId="05924FC5" w14:textId="77777777" w:rsidTr="00A81A5E">
        <w:tc>
          <w:tcPr>
            <w:tcW w:w="2660" w:type="dxa"/>
          </w:tcPr>
          <w:p w14:paraId="201175EE" w14:textId="77777777" w:rsidR="006E1315" w:rsidRDefault="00C2750F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 апреля</w:t>
            </w:r>
          </w:p>
        </w:tc>
        <w:tc>
          <w:tcPr>
            <w:tcW w:w="7513" w:type="dxa"/>
          </w:tcPr>
          <w:p w14:paraId="58E5DE69" w14:textId="77777777" w:rsidR="006E1315" w:rsidRDefault="006E1315" w:rsidP="006E131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2750F" w14:paraId="584BFD0D" w14:textId="77777777" w:rsidTr="00A81A5E">
        <w:tc>
          <w:tcPr>
            <w:tcW w:w="2660" w:type="dxa"/>
          </w:tcPr>
          <w:p w14:paraId="590AE213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7513" w:type="dxa"/>
          </w:tcPr>
          <w:p w14:paraId="118FE4DF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история</w:t>
            </w:r>
          </w:p>
        </w:tc>
      </w:tr>
      <w:tr w:rsidR="00C2750F" w14:paraId="6F29CCC7" w14:textId="77777777" w:rsidTr="00A81A5E">
        <w:tc>
          <w:tcPr>
            <w:tcW w:w="2660" w:type="dxa"/>
          </w:tcPr>
          <w:p w14:paraId="7637C4D8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 апреля</w:t>
            </w:r>
          </w:p>
        </w:tc>
        <w:tc>
          <w:tcPr>
            <w:tcW w:w="7513" w:type="dxa"/>
          </w:tcPr>
          <w:p w14:paraId="54878C9A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биология</w:t>
            </w:r>
          </w:p>
        </w:tc>
      </w:tr>
      <w:tr w:rsidR="00C2750F" w14:paraId="68407C60" w14:textId="77777777" w:rsidTr="00A81A5E">
        <w:tc>
          <w:tcPr>
            <w:tcW w:w="2660" w:type="dxa"/>
          </w:tcPr>
          <w:p w14:paraId="31A1F085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7513" w:type="dxa"/>
          </w:tcPr>
          <w:p w14:paraId="2C94EC78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2750F" w14:paraId="7D6C74BF" w14:textId="77777777" w:rsidTr="00A81A5E">
        <w:tc>
          <w:tcPr>
            <w:tcW w:w="10173" w:type="dxa"/>
            <w:gridSpan w:val="2"/>
          </w:tcPr>
          <w:p w14:paraId="0CF06557" w14:textId="77777777" w:rsidR="00C2750F" w:rsidRPr="006E1315" w:rsidRDefault="00C2750F" w:rsidP="00C275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6 классы</w:t>
            </w:r>
          </w:p>
        </w:tc>
      </w:tr>
      <w:tr w:rsidR="00C2750F" w14:paraId="5C258BED" w14:textId="77777777" w:rsidTr="00A81A5E">
        <w:tc>
          <w:tcPr>
            <w:tcW w:w="2660" w:type="dxa"/>
          </w:tcPr>
          <w:p w14:paraId="44C7C1CA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апреля</w:t>
            </w:r>
          </w:p>
        </w:tc>
        <w:tc>
          <w:tcPr>
            <w:tcW w:w="7513" w:type="dxa"/>
          </w:tcPr>
          <w:p w14:paraId="3E624CB5" w14:textId="77777777" w:rsidR="00C2750F" w:rsidRDefault="00C216DD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общественно-научный</w:t>
            </w:r>
            <w:r w:rsidR="00C2750F">
              <w:rPr>
                <w:rFonts w:ascii="Times New Roman" w:hAnsi="Times New Roman" w:cs="Times New Roman"/>
                <w:sz w:val="28"/>
              </w:rPr>
              <w:t xml:space="preserve"> предмет</w:t>
            </w:r>
            <w:r>
              <w:rPr>
                <w:rFonts w:ascii="Times New Roman" w:hAnsi="Times New Roman" w:cs="Times New Roman"/>
                <w:sz w:val="28"/>
              </w:rPr>
              <w:t xml:space="preserve"> на основе случайного выбора </w:t>
            </w:r>
            <w:r w:rsidR="00C2750F">
              <w:rPr>
                <w:rFonts w:ascii="Times New Roman" w:hAnsi="Times New Roman" w:cs="Times New Roman"/>
                <w:sz w:val="28"/>
              </w:rPr>
              <w:t>(история или обществознание)</w:t>
            </w:r>
            <w:r w:rsidR="00A81A5E">
              <w:rPr>
                <w:rFonts w:ascii="Times New Roman" w:hAnsi="Times New Roman" w:cs="Times New Roman"/>
                <w:sz w:val="28"/>
              </w:rPr>
              <w:t>*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2750F" w14:paraId="429B7D6A" w14:textId="77777777" w:rsidTr="00A81A5E">
        <w:tc>
          <w:tcPr>
            <w:tcW w:w="2660" w:type="dxa"/>
          </w:tcPr>
          <w:p w14:paraId="2775EA93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 апреля</w:t>
            </w:r>
          </w:p>
        </w:tc>
        <w:tc>
          <w:tcPr>
            <w:tcW w:w="7513" w:type="dxa"/>
          </w:tcPr>
          <w:p w14:paraId="71B4DD52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2750F" w14:paraId="75D3BA0D" w14:textId="77777777" w:rsidTr="00A81A5E">
        <w:tc>
          <w:tcPr>
            <w:tcW w:w="2660" w:type="dxa"/>
          </w:tcPr>
          <w:p w14:paraId="62271144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7513" w:type="dxa"/>
          </w:tcPr>
          <w:p w14:paraId="0FCE3BAB" w14:textId="77777777" w:rsidR="00C2750F" w:rsidRDefault="00C2750F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естественнонаучный предмет </w:t>
            </w:r>
            <w:r w:rsidR="00C216DD">
              <w:rPr>
                <w:rFonts w:ascii="Times New Roman" w:hAnsi="Times New Roman" w:cs="Times New Roman"/>
                <w:sz w:val="28"/>
              </w:rPr>
              <w:t xml:space="preserve"> на основе случайного выбора </w:t>
            </w:r>
            <w:r>
              <w:rPr>
                <w:rFonts w:ascii="Times New Roman" w:hAnsi="Times New Roman" w:cs="Times New Roman"/>
                <w:sz w:val="28"/>
              </w:rPr>
              <w:t>(биология или география)</w:t>
            </w:r>
            <w:r w:rsidR="00A81A5E">
              <w:rPr>
                <w:rFonts w:ascii="Times New Roman" w:hAnsi="Times New Roman" w:cs="Times New Roman"/>
                <w:sz w:val="28"/>
              </w:rPr>
              <w:t>*</w:t>
            </w:r>
            <w:r w:rsidR="00C216DD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C216DD"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C2750F" w14:paraId="2B76D97A" w14:textId="77777777" w:rsidTr="00A81A5E">
        <w:tc>
          <w:tcPr>
            <w:tcW w:w="2660" w:type="dxa"/>
          </w:tcPr>
          <w:p w14:paraId="569587FF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 апреля</w:t>
            </w:r>
          </w:p>
        </w:tc>
        <w:tc>
          <w:tcPr>
            <w:tcW w:w="7513" w:type="dxa"/>
          </w:tcPr>
          <w:p w14:paraId="418F2478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2750F" w14:paraId="54C3AD50" w14:textId="77777777" w:rsidTr="00A81A5E">
        <w:tc>
          <w:tcPr>
            <w:tcW w:w="10173" w:type="dxa"/>
            <w:gridSpan w:val="2"/>
          </w:tcPr>
          <w:p w14:paraId="0981D48C" w14:textId="77777777" w:rsidR="00C2750F" w:rsidRPr="006E1315" w:rsidRDefault="00C2750F" w:rsidP="00C275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7 классы</w:t>
            </w:r>
          </w:p>
        </w:tc>
      </w:tr>
      <w:tr w:rsidR="00C2750F" w14:paraId="093BE9D9" w14:textId="77777777" w:rsidTr="00A81A5E">
        <w:tc>
          <w:tcPr>
            <w:tcW w:w="2660" w:type="dxa"/>
          </w:tcPr>
          <w:p w14:paraId="71DCC793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11-14 апреля</w:t>
            </w:r>
          </w:p>
        </w:tc>
        <w:tc>
          <w:tcPr>
            <w:tcW w:w="7513" w:type="dxa"/>
          </w:tcPr>
          <w:p w14:paraId="3DE159B9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иностранный зык</w:t>
            </w:r>
          </w:p>
        </w:tc>
      </w:tr>
      <w:tr w:rsidR="00C2750F" w14:paraId="72ADA8B3" w14:textId="77777777" w:rsidTr="00A81A5E">
        <w:tc>
          <w:tcPr>
            <w:tcW w:w="2660" w:type="dxa"/>
          </w:tcPr>
          <w:p w14:paraId="5A86E2ED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 апреля</w:t>
            </w:r>
          </w:p>
        </w:tc>
        <w:tc>
          <w:tcPr>
            <w:tcW w:w="7513" w:type="dxa"/>
          </w:tcPr>
          <w:p w14:paraId="03BC87AD" w14:textId="77777777" w:rsidR="00C2750F" w:rsidRDefault="00C216DD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общественно-научный предмет на основе случайного выбора (история</w:t>
            </w:r>
            <w:r w:rsidR="00994E28">
              <w:rPr>
                <w:rFonts w:ascii="Times New Roman" w:hAnsi="Times New Roman" w:cs="Times New Roman"/>
                <w:sz w:val="28"/>
              </w:rPr>
              <w:t>,</w:t>
            </w:r>
            <w:r>
              <w:rPr>
                <w:rFonts w:ascii="Times New Roman" w:hAnsi="Times New Roman" w:cs="Times New Roman"/>
                <w:sz w:val="28"/>
              </w:rPr>
              <w:t xml:space="preserve"> обществознание</w:t>
            </w:r>
            <w:r w:rsidR="00994E28">
              <w:rPr>
                <w:rFonts w:ascii="Times New Roman" w:hAnsi="Times New Roman" w:cs="Times New Roman"/>
                <w:sz w:val="28"/>
              </w:rPr>
              <w:t xml:space="preserve"> или география</w:t>
            </w:r>
            <w:r w:rsidR="00A81A5E">
              <w:rPr>
                <w:rFonts w:ascii="Times New Roman" w:hAnsi="Times New Roman" w:cs="Times New Roman"/>
                <w:sz w:val="28"/>
              </w:rPr>
              <w:t>)*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</w:tr>
      <w:tr w:rsidR="00C2750F" w14:paraId="676754FE" w14:textId="77777777" w:rsidTr="00A81A5E">
        <w:tc>
          <w:tcPr>
            <w:tcW w:w="2660" w:type="dxa"/>
          </w:tcPr>
          <w:p w14:paraId="0B2DC55B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 апреля</w:t>
            </w:r>
          </w:p>
        </w:tc>
        <w:tc>
          <w:tcPr>
            <w:tcW w:w="7513" w:type="dxa"/>
          </w:tcPr>
          <w:p w14:paraId="75F8DDF1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2750F" w14:paraId="2F729919" w14:textId="77777777" w:rsidTr="00A81A5E">
        <w:tc>
          <w:tcPr>
            <w:tcW w:w="2660" w:type="dxa"/>
          </w:tcPr>
          <w:p w14:paraId="02348A97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7513" w:type="dxa"/>
          </w:tcPr>
          <w:p w14:paraId="34B56F10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2750F" w14:paraId="53B57EBC" w14:textId="77777777" w:rsidTr="00A81A5E">
        <w:tc>
          <w:tcPr>
            <w:tcW w:w="2660" w:type="dxa"/>
          </w:tcPr>
          <w:p w14:paraId="5A682E38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 апреля</w:t>
            </w:r>
          </w:p>
        </w:tc>
        <w:tc>
          <w:tcPr>
            <w:tcW w:w="7513" w:type="dxa"/>
          </w:tcPr>
          <w:p w14:paraId="69C207E3" w14:textId="77777777" w:rsidR="00C2750F" w:rsidRDefault="00C2750F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естественнонаучный предмет</w:t>
            </w:r>
            <w:r w:rsidR="00C216DD"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16DD">
              <w:rPr>
                <w:rFonts w:ascii="Times New Roman" w:hAnsi="Times New Roman" w:cs="Times New Roman"/>
                <w:sz w:val="28"/>
              </w:rPr>
              <w:t xml:space="preserve"> на основе случайного выбора </w:t>
            </w:r>
            <w:r w:rsidR="00994E28">
              <w:rPr>
                <w:rFonts w:ascii="Times New Roman" w:hAnsi="Times New Roman" w:cs="Times New Roman"/>
                <w:sz w:val="28"/>
              </w:rPr>
              <w:t>(биология или физика)</w:t>
            </w:r>
            <w:r w:rsidR="00A81A5E">
              <w:rPr>
                <w:rFonts w:ascii="Times New Roman" w:hAnsi="Times New Roman" w:cs="Times New Roman"/>
                <w:sz w:val="28"/>
              </w:rPr>
              <w:t>*</w:t>
            </w:r>
          </w:p>
        </w:tc>
      </w:tr>
      <w:tr w:rsidR="00C2750F" w:rsidRPr="006E1315" w14:paraId="47DF1DD8" w14:textId="77777777" w:rsidTr="00A81A5E">
        <w:tc>
          <w:tcPr>
            <w:tcW w:w="10173" w:type="dxa"/>
            <w:gridSpan w:val="2"/>
          </w:tcPr>
          <w:p w14:paraId="74CBC205" w14:textId="77777777" w:rsidR="00C2750F" w:rsidRPr="006E1315" w:rsidRDefault="00C2750F" w:rsidP="00C2750F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6E1315">
              <w:rPr>
                <w:rFonts w:ascii="Times New Roman" w:hAnsi="Times New Roman" w:cs="Times New Roman"/>
                <w:b/>
                <w:sz w:val="28"/>
              </w:rPr>
              <w:t>8 классы</w:t>
            </w:r>
          </w:p>
        </w:tc>
      </w:tr>
      <w:tr w:rsidR="00C2750F" w14:paraId="472CE359" w14:textId="77777777" w:rsidTr="00A81A5E">
        <w:tc>
          <w:tcPr>
            <w:tcW w:w="2660" w:type="dxa"/>
          </w:tcPr>
          <w:p w14:paraId="5588D430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12 апреля</w:t>
            </w:r>
          </w:p>
        </w:tc>
        <w:tc>
          <w:tcPr>
            <w:tcW w:w="7513" w:type="dxa"/>
          </w:tcPr>
          <w:p w14:paraId="7D4124C7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русский язык</w:t>
            </w:r>
          </w:p>
        </w:tc>
      </w:tr>
      <w:tr w:rsidR="00C2750F" w14:paraId="208F3575" w14:textId="77777777" w:rsidTr="00A81A5E">
        <w:tc>
          <w:tcPr>
            <w:tcW w:w="2660" w:type="dxa"/>
          </w:tcPr>
          <w:p w14:paraId="201AAD51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апреля</w:t>
            </w:r>
          </w:p>
        </w:tc>
        <w:tc>
          <w:tcPr>
            <w:tcW w:w="7513" w:type="dxa"/>
          </w:tcPr>
          <w:p w14:paraId="3A77CA0D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</w:tr>
      <w:tr w:rsidR="00C2750F" w14:paraId="4CC2A835" w14:textId="77777777" w:rsidTr="00A81A5E">
        <w:tc>
          <w:tcPr>
            <w:tcW w:w="2660" w:type="dxa"/>
          </w:tcPr>
          <w:p w14:paraId="31029016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 апреля</w:t>
            </w:r>
          </w:p>
        </w:tc>
        <w:tc>
          <w:tcPr>
            <w:tcW w:w="7513" w:type="dxa"/>
          </w:tcPr>
          <w:p w14:paraId="4A5E79E1" w14:textId="77777777" w:rsidR="00C216DD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естественнонаучный предмет</w:t>
            </w:r>
            <w:r w:rsidR="00C216DD" w:rsidRPr="00C216DD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16DD">
              <w:rPr>
                <w:rFonts w:ascii="Times New Roman" w:hAnsi="Times New Roman" w:cs="Times New Roman"/>
                <w:sz w:val="28"/>
              </w:rPr>
              <w:t xml:space="preserve"> на основе случайного выбора </w:t>
            </w:r>
            <w:r w:rsidR="00994E28">
              <w:rPr>
                <w:rFonts w:ascii="Times New Roman" w:hAnsi="Times New Roman" w:cs="Times New Roman"/>
                <w:sz w:val="28"/>
              </w:rPr>
              <w:t>(биология, физика, химия)</w:t>
            </w:r>
            <w:r w:rsidR="00A81A5E">
              <w:rPr>
                <w:rFonts w:ascii="Times New Roman" w:hAnsi="Times New Roman" w:cs="Times New Roman"/>
                <w:sz w:val="28"/>
              </w:rPr>
              <w:t>*</w:t>
            </w:r>
          </w:p>
          <w:p w14:paraId="25767712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C2750F" w14:paraId="18D32264" w14:textId="77777777" w:rsidTr="00A81A5E">
        <w:tc>
          <w:tcPr>
            <w:tcW w:w="2660" w:type="dxa"/>
          </w:tcPr>
          <w:p w14:paraId="62BBDBB5" w14:textId="77777777" w:rsidR="00C2750F" w:rsidRDefault="00C2750F" w:rsidP="00C2750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 апреля</w:t>
            </w:r>
          </w:p>
        </w:tc>
        <w:tc>
          <w:tcPr>
            <w:tcW w:w="7513" w:type="dxa"/>
          </w:tcPr>
          <w:p w14:paraId="5BE8A284" w14:textId="77777777" w:rsidR="00A81A5E" w:rsidRDefault="00C216DD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общественно-научный предмет на основе случайного выбора </w:t>
            </w:r>
            <w:r w:rsidR="00994E28">
              <w:rPr>
                <w:rFonts w:ascii="Times New Roman" w:hAnsi="Times New Roman" w:cs="Times New Roman"/>
                <w:sz w:val="28"/>
              </w:rPr>
              <w:t xml:space="preserve">(история, </w:t>
            </w:r>
            <w:r>
              <w:rPr>
                <w:rFonts w:ascii="Times New Roman" w:hAnsi="Times New Roman" w:cs="Times New Roman"/>
                <w:sz w:val="28"/>
              </w:rPr>
              <w:t>обществознание</w:t>
            </w:r>
            <w:r w:rsidR="00994E28">
              <w:rPr>
                <w:rFonts w:ascii="Times New Roman" w:hAnsi="Times New Roman" w:cs="Times New Roman"/>
                <w:sz w:val="28"/>
              </w:rPr>
              <w:t>, география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  <w:r w:rsidR="00A81A5E">
              <w:rPr>
                <w:rFonts w:ascii="Times New Roman" w:hAnsi="Times New Roman" w:cs="Times New Roman"/>
                <w:sz w:val="28"/>
              </w:rPr>
              <w:t>*</w:t>
            </w:r>
          </w:p>
          <w:p w14:paraId="06AF9426" w14:textId="77777777" w:rsidR="00C2750F" w:rsidRDefault="00C2750F" w:rsidP="00A81A5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14:paraId="76DB0CB9" w14:textId="77777777" w:rsidR="006E1315" w:rsidRPr="00A81A5E" w:rsidRDefault="00A81A5E" w:rsidP="00A81A5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A81A5E">
        <w:rPr>
          <w:rFonts w:ascii="Times New Roman" w:hAnsi="Times New Roman" w:cs="Times New Roman"/>
          <w:sz w:val="16"/>
        </w:rPr>
        <w:t>Информация о распределении предметов по классам в параллели предоставляется в ОО через личный кабинет в ФИСОКО*</w:t>
      </w:r>
    </w:p>
    <w:p w14:paraId="4C841077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sz w:val="20"/>
        </w:rPr>
      </w:pPr>
    </w:p>
    <w:p w14:paraId="0178776E" w14:textId="77777777" w:rsidR="00A81A5E" w:rsidRPr="00A81A5E" w:rsidRDefault="00A81A5E" w:rsidP="00A81A5E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81A5E">
        <w:rPr>
          <w:rFonts w:ascii="Times New Roman" w:hAnsi="Times New Roman" w:cs="Times New Roman"/>
          <w:sz w:val="28"/>
        </w:rPr>
        <w:t>Директор                                                                              З.А. Гринько</w:t>
      </w:r>
    </w:p>
    <w:sectPr w:rsidR="00A81A5E" w:rsidRPr="00A81A5E" w:rsidSect="00A81A5E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6E86"/>
    <w:rsid w:val="00310F5D"/>
    <w:rsid w:val="003B0A2A"/>
    <w:rsid w:val="00416029"/>
    <w:rsid w:val="0054138E"/>
    <w:rsid w:val="0055717A"/>
    <w:rsid w:val="00690C37"/>
    <w:rsid w:val="006E1315"/>
    <w:rsid w:val="00994E28"/>
    <w:rsid w:val="00A81A5E"/>
    <w:rsid w:val="00B76E86"/>
    <w:rsid w:val="00C216DD"/>
    <w:rsid w:val="00C2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788E6"/>
  <w15:docId w15:val="{2B48D0D6-2F60-4381-AEE4-B54F9CB6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semiHidden/>
    <w:unhideWhenUsed/>
    <w:rsid w:val="00A81A5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0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ureka-rosto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B62B1-77FF-44BD-879F-881D3A6A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</dc:creator>
  <cp:keywords/>
  <dc:description/>
  <cp:lastModifiedBy>Huawei5</cp:lastModifiedBy>
  <cp:revision>2</cp:revision>
  <cp:lastPrinted>2023-03-01T14:36:00Z</cp:lastPrinted>
  <dcterms:created xsi:type="dcterms:W3CDTF">2023-05-04T20:09:00Z</dcterms:created>
  <dcterms:modified xsi:type="dcterms:W3CDTF">2023-05-04T20:09:00Z</dcterms:modified>
</cp:coreProperties>
</file>