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219A" w14:textId="58BFF73C" w:rsidR="004517FF" w:rsidRDefault="004517FF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9"/>
        <w:gridCol w:w="4726"/>
      </w:tblGrid>
      <w:tr w:rsidR="007F37A7" w:rsidRPr="00E874A6" w14:paraId="683BC4F3" w14:textId="77777777" w:rsidTr="00F6764D">
        <w:tc>
          <w:tcPr>
            <w:tcW w:w="4720" w:type="dxa"/>
          </w:tcPr>
          <w:p w14:paraId="269E3EB5" w14:textId="0215828B" w:rsidR="007F37A7" w:rsidRPr="00DC1B72" w:rsidRDefault="007F37A7" w:rsidP="00F6764D">
            <w:r w:rsidRPr="00DC1B72">
              <w:t>Рассмотрено и принято</w:t>
            </w:r>
            <w:r w:rsidRPr="00DC1B72">
              <w:br/>
            </w:r>
            <w:r>
              <w:t>Наблюдательным</w:t>
            </w:r>
            <w:r w:rsidRPr="00DC1B72">
              <w:t xml:space="preserve"> советом </w:t>
            </w:r>
            <w:r w:rsidRPr="00DC1B72">
              <w:br/>
              <w:t>МАОУ</w:t>
            </w:r>
            <w:r w:rsidRPr="00313C94">
              <w:t> </w:t>
            </w:r>
            <w:r w:rsidRPr="00DC1B72">
              <w:t>«Лицей</w:t>
            </w:r>
            <w:r w:rsidRPr="00313C94">
              <w:t> </w:t>
            </w:r>
            <w:r w:rsidRPr="00DC1B72">
              <w:t>№</w:t>
            </w:r>
            <w:r w:rsidRPr="00313C94">
              <w:t> </w:t>
            </w:r>
            <w:r w:rsidRPr="00DC1B72">
              <w:t>27»</w:t>
            </w:r>
            <w:r w:rsidRPr="00DC1B72">
              <w:br/>
              <w:t>(протокол от</w:t>
            </w:r>
            <w:r w:rsidRPr="00313C94">
              <w:t> </w:t>
            </w:r>
            <w:r>
              <w:t>29</w:t>
            </w:r>
            <w:r w:rsidRPr="00DC1B72">
              <w:t>.08.202</w:t>
            </w:r>
            <w:r>
              <w:t>2</w:t>
            </w:r>
            <w:r w:rsidRPr="00DC1B72">
              <w:t xml:space="preserve"> г. №</w:t>
            </w:r>
            <w:r w:rsidRPr="00313C94">
              <w:t> </w:t>
            </w:r>
            <w:r>
              <w:t>3</w:t>
            </w:r>
            <w:r w:rsidRPr="00DC1B72">
              <w:t>)</w:t>
            </w:r>
          </w:p>
        </w:tc>
        <w:tc>
          <w:tcPr>
            <w:tcW w:w="4851" w:type="dxa"/>
          </w:tcPr>
          <w:p w14:paraId="1FD8649F" w14:textId="77777777" w:rsidR="007F37A7" w:rsidRPr="00DC1B72" w:rsidRDefault="007F37A7" w:rsidP="00F6764D">
            <w:pPr>
              <w:jc w:val="right"/>
            </w:pPr>
            <w:r w:rsidRPr="00DC1B72">
              <w:t xml:space="preserve">УТВЕРЖДАЮ   </w:t>
            </w:r>
          </w:p>
          <w:p w14:paraId="4B98EA73" w14:textId="77777777" w:rsidR="007F37A7" w:rsidRPr="00DC1B72" w:rsidRDefault="007F37A7" w:rsidP="00F6764D">
            <w:pPr>
              <w:jc w:val="right"/>
            </w:pPr>
            <w:r w:rsidRPr="00DC1B72">
              <w:t xml:space="preserve">Директор МАОУ «Лицей № 27»  </w:t>
            </w:r>
          </w:p>
          <w:p w14:paraId="44670A94" w14:textId="77777777" w:rsidR="007F37A7" w:rsidRPr="00DC1B72" w:rsidRDefault="007F37A7" w:rsidP="00F6764D">
            <w:pPr>
              <w:jc w:val="right"/>
            </w:pPr>
            <w:r w:rsidRPr="00DC1B72">
              <w:t xml:space="preserve">____________ </w:t>
            </w:r>
            <w:proofErr w:type="spellStart"/>
            <w:r w:rsidRPr="00DC1B72">
              <w:t>Л.П.Агафонова</w:t>
            </w:r>
            <w:proofErr w:type="spellEnd"/>
          </w:p>
          <w:p w14:paraId="400DB093" w14:textId="77777777" w:rsidR="007F37A7" w:rsidRPr="00E874A6" w:rsidRDefault="007F37A7" w:rsidP="00F6764D">
            <w:pPr>
              <w:jc w:val="right"/>
            </w:pPr>
            <w:r w:rsidRPr="00E874A6">
              <w:t>приказ от </w:t>
            </w:r>
            <w:r>
              <w:t>31.08</w:t>
            </w:r>
            <w:r w:rsidRPr="00E874A6">
              <w:t>.202</w:t>
            </w:r>
            <w:r>
              <w:t>2</w:t>
            </w:r>
            <w:r w:rsidRPr="00E874A6">
              <w:t xml:space="preserve"> </w:t>
            </w:r>
            <w:r>
              <w:t xml:space="preserve">г. </w:t>
            </w:r>
            <w:r w:rsidRPr="00E874A6">
              <w:t>№ </w:t>
            </w:r>
            <w:r>
              <w:t>267</w:t>
            </w:r>
            <w:r w:rsidRPr="00E874A6">
              <w:t xml:space="preserve">                                                                                      </w:t>
            </w:r>
          </w:p>
        </w:tc>
      </w:tr>
    </w:tbl>
    <w:p w14:paraId="577C8F90" w14:textId="609C6E30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6C3C1056" w14:textId="574B9878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0A251CB9" w14:textId="4CCB929D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38C46DB9" w14:textId="62B22021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66878E98" w14:textId="797639AD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35887900" w14:textId="77777777" w:rsidR="007F37A7" w:rsidRPr="003D1E1A" w:rsidRDefault="007F37A7" w:rsidP="007F37A7">
      <w:pPr>
        <w:jc w:val="center"/>
        <w:rPr>
          <w:b/>
          <w:bCs/>
          <w:sz w:val="44"/>
          <w:szCs w:val="44"/>
        </w:rPr>
      </w:pPr>
      <w:r w:rsidRPr="003D1E1A">
        <w:rPr>
          <w:b/>
          <w:bCs/>
          <w:color w:val="1D2020"/>
          <w:sz w:val="44"/>
          <w:szCs w:val="44"/>
        </w:rPr>
        <w:t>Положение</w:t>
      </w:r>
    </w:p>
    <w:p w14:paraId="4F96D595" w14:textId="77777777" w:rsidR="007F37A7" w:rsidRPr="003D1E1A" w:rsidRDefault="007F37A7" w:rsidP="007F37A7">
      <w:pPr>
        <w:jc w:val="center"/>
        <w:rPr>
          <w:b/>
          <w:bCs/>
          <w:color w:val="1D2020"/>
          <w:sz w:val="44"/>
          <w:szCs w:val="44"/>
        </w:rPr>
      </w:pPr>
      <w:r w:rsidRPr="003D1E1A">
        <w:rPr>
          <w:b/>
          <w:bCs/>
          <w:color w:val="1D2020"/>
          <w:spacing w:val="-1"/>
          <w:sz w:val="44"/>
          <w:szCs w:val="44"/>
        </w:rPr>
        <w:t>о</w:t>
      </w:r>
      <w:r w:rsidRPr="003D1E1A">
        <w:rPr>
          <w:b/>
          <w:bCs/>
          <w:color w:val="1D2020"/>
          <w:spacing w:val="-22"/>
          <w:sz w:val="44"/>
          <w:szCs w:val="44"/>
        </w:rPr>
        <w:t xml:space="preserve"> </w:t>
      </w:r>
      <w:r w:rsidRPr="003D1E1A">
        <w:rPr>
          <w:b/>
          <w:bCs/>
          <w:color w:val="1D2020"/>
          <w:spacing w:val="-1"/>
          <w:sz w:val="44"/>
          <w:szCs w:val="44"/>
        </w:rPr>
        <w:t>Наблюдательном</w:t>
      </w:r>
      <w:r w:rsidRPr="003D1E1A">
        <w:rPr>
          <w:b/>
          <w:bCs/>
          <w:color w:val="1D2020"/>
          <w:spacing w:val="-21"/>
          <w:sz w:val="44"/>
          <w:szCs w:val="44"/>
        </w:rPr>
        <w:t xml:space="preserve"> </w:t>
      </w:r>
      <w:r w:rsidRPr="003D1E1A">
        <w:rPr>
          <w:b/>
          <w:bCs/>
          <w:color w:val="1D2020"/>
          <w:spacing w:val="-1"/>
          <w:sz w:val="44"/>
          <w:szCs w:val="44"/>
        </w:rPr>
        <w:t>совете</w:t>
      </w:r>
      <w:r w:rsidRPr="003D1E1A">
        <w:rPr>
          <w:b/>
          <w:bCs/>
          <w:color w:val="1D2020"/>
          <w:spacing w:val="-21"/>
          <w:sz w:val="44"/>
          <w:szCs w:val="44"/>
        </w:rPr>
        <w:t xml:space="preserve"> муниципального </w:t>
      </w:r>
      <w:r w:rsidRPr="003D1E1A">
        <w:rPr>
          <w:b/>
          <w:bCs/>
          <w:color w:val="1D2020"/>
          <w:spacing w:val="-1"/>
          <w:sz w:val="44"/>
          <w:szCs w:val="44"/>
        </w:rPr>
        <w:t xml:space="preserve">автономного </w:t>
      </w:r>
      <w:r w:rsidRPr="003D1E1A">
        <w:rPr>
          <w:b/>
          <w:bCs/>
          <w:color w:val="1D2020"/>
          <w:spacing w:val="-89"/>
          <w:sz w:val="44"/>
          <w:szCs w:val="44"/>
        </w:rPr>
        <w:t xml:space="preserve"> </w:t>
      </w:r>
      <w:r w:rsidRPr="003D1E1A">
        <w:rPr>
          <w:b/>
          <w:bCs/>
          <w:sz w:val="44"/>
          <w:szCs w:val="44"/>
        </w:rPr>
        <w:t>общео</w:t>
      </w:r>
      <w:r w:rsidRPr="003D1E1A">
        <w:rPr>
          <w:b/>
          <w:bCs/>
          <w:color w:val="1D2020"/>
          <w:sz w:val="44"/>
          <w:szCs w:val="44"/>
        </w:rPr>
        <w:t>бразовательного</w:t>
      </w:r>
      <w:r w:rsidRPr="003D1E1A">
        <w:rPr>
          <w:b/>
          <w:bCs/>
          <w:color w:val="1D2020"/>
          <w:spacing w:val="1"/>
          <w:sz w:val="44"/>
          <w:szCs w:val="44"/>
        </w:rPr>
        <w:t xml:space="preserve"> </w:t>
      </w:r>
      <w:r w:rsidRPr="003D1E1A">
        <w:rPr>
          <w:b/>
          <w:bCs/>
          <w:color w:val="1D2020"/>
          <w:sz w:val="44"/>
          <w:szCs w:val="44"/>
        </w:rPr>
        <w:t xml:space="preserve">учреждения города </w:t>
      </w:r>
      <w:proofErr w:type="spellStart"/>
      <w:r w:rsidRPr="003D1E1A">
        <w:rPr>
          <w:b/>
          <w:bCs/>
          <w:color w:val="1D2020"/>
          <w:sz w:val="44"/>
          <w:szCs w:val="44"/>
        </w:rPr>
        <w:t>Ростова</w:t>
      </w:r>
      <w:proofErr w:type="spellEnd"/>
      <w:r w:rsidRPr="003D1E1A">
        <w:rPr>
          <w:b/>
          <w:bCs/>
          <w:color w:val="1D2020"/>
          <w:sz w:val="44"/>
          <w:szCs w:val="44"/>
        </w:rPr>
        <w:t xml:space="preserve">-на-Дону </w:t>
      </w:r>
    </w:p>
    <w:p w14:paraId="688C9423" w14:textId="77777777" w:rsidR="007F37A7" w:rsidRPr="003D1E1A" w:rsidRDefault="007F37A7" w:rsidP="007F37A7">
      <w:pPr>
        <w:jc w:val="center"/>
        <w:rPr>
          <w:b/>
          <w:bCs/>
          <w:color w:val="1D2020"/>
          <w:sz w:val="44"/>
          <w:szCs w:val="44"/>
        </w:rPr>
      </w:pPr>
      <w:r w:rsidRPr="003D1E1A">
        <w:rPr>
          <w:b/>
          <w:bCs/>
          <w:color w:val="1D2020"/>
          <w:sz w:val="44"/>
          <w:szCs w:val="44"/>
        </w:rPr>
        <w:t>«Лицей № 27 имени А.В. Суворова»</w:t>
      </w:r>
    </w:p>
    <w:p w14:paraId="212C9C98" w14:textId="77777777" w:rsidR="003D1E1A" w:rsidRDefault="003D1E1A" w:rsidP="007F37A7">
      <w:pPr>
        <w:jc w:val="center"/>
        <w:rPr>
          <w:b/>
          <w:bCs/>
          <w:color w:val="1D2020"/>
          <w:sz w:val="44"/>
          <w:szCs w:val="44"/>
        </w:rPr>
      </w:pPr>
    </w:p>
    <w:p w14:paraId="741BE8D7" w14:textId="1B36D240" w:rsidR="007F37A7" w:rsidRPr="003D1E1A" w:rsidRDefault="007F37A7" w:rsidP="007F37A7">
      <w:pPr>
        <w:jc w:val="center"/>
        <w:rPr>
          <w:sz w:val="44"/>
          <w:szCs w:val="44"/>
        </w:rPr>
      </w:pPr>
      <w:r w:rsidRPr="003D1E1A">
        <w:rPr>
          <w:b/>
          <w:bCs/>
          <w:color w:val="1D2020"/>
          <w:sz w:val="44"/>
          <w:szCs w:val="44"/>
        </w:rPr>
        <w:t>(МАОУ «Лицей № 27»)</w:t>
      </w:r>
    </w:p>
    <w:p w14:paraId="478FA798" w14:textId="6D1D54E6" w:rsidR="007F37A7" w:rsidRPr="003D1E1A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44"/>
          <w:szCs w:val="44"/>
        </w:rPr>
      </w:pPr>
    </w:p>
    <w:p w14:paraId="194EDDDD" w14:textId="01A226C1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44B567D2" w14:textId="7E5CB57C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45AB4551" w14:textId="568F0439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47A1E9B4" w14:textId="298F86EB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0237A7C3" w14:textId="2C2B94C5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1EF71480" w14:textId="07DA2F32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58514995" w14:textId="4180D0B7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05D3D26D" w14:textId="2A3C6030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6942DAF1" w14:textId="44D630A8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68158674" w14:textId="1CD3FFC9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0C088E3A" w14:textId="2AAA7016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679AC5F2" w14:textId="37A8B978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5EE0014A" w14:textId="529E65C6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21B33A5E" w14:textId="73D2EF07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7E28D94C" w14:textId="00253F42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2FF88A30" w14:textId="6CDA2AA7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08A34162" w14:textId="7A0FF1B0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50B7E9C4" w14:textId="3A8FF5B8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3FD274CD" w14:textId="07D7B7F7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79B929E3" w14:textId="4F88DB48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50512FB3" w14:textId="559FB7FF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6B62A6E6" w14:textId="42A9A9A9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01DE85A6" w14:textId="77777777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3D37F427" w14:textId="77777777" w:rsidR="007F37A7" w:rsidRDefault="007F37A7" w:rsidP="004517FF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</w:p>
    <w:p w14:paraId="77B30745" w14:textId="77777777" w:rsidR="004517FF" w:rsidRPr="000B74B9" w:rsidRDefault="004517FF" w:rsidP="004517FF">
      <w:pPr>
        <w:jc w:val="center"/>
        <w:rPr>
          <w:b/>
          <w:bCs/>
          <w:sz w:val="28"/>
          <w:szCs w:val="28"/>
        </w:rPr>
      </w:pPr>
      <w:r w:rsidRPr="000B74B9">
        <w:rPr>
          <w:b/>
          <w:bCs/>
          <w:color w:val="1D2020"/>
          <w:sz w:val="28"/>
          <w:szCs w:val="28"/>
        </w:rPr>
        <w:t>Положение</w:t>
      </w:r>
    </w:p>
    <w:p w14:paraId="571241FD" w14:textId="77777777" w:rsidR="000B74B9" w:rsidRDefault="004517FF" w:rsidP="004517FF">
      <w:pPr>
        <w:jc w:val="center"/>
        <w:rPr>
          <w:b/>
          <w:bCs/>
          <w:color w:val="1D2020"/>
          <w:sz w:val="28"/>
          <w:szCs w:val="28"/>
        </w:rPr>
      </w:pPr>
      <w:r w:rsidRPr="000B74B9">
        <w:rPr>
          <w:b/>
          <w:bCs/>
          <w:color w:val="1D2020"/>
          <w:spacing w:val="-1"/>
          <w:sz w:val="28"/>
          <w:szCs w:val="28"/>
        </w:rPr>
        <w:t>о</w:t>
      </w:r>
      <w:r w:rsidRPr="000B74B9">
        <w:rPr>
          <w:b/>
          <w:bCs/>
          <w:color w:val="1D2020"/>
          <w:spacing w:val="-22"/>
          <w:sz w:val="28"/>
          <w:szCs w:val="28"/>
        </w:rPr>
        <w:t xml:space="preserve"> </w:t>
      </w:r>
      <w:r w:rsidRPr="000B74B9">
        <w:rPr>
          <w:b/>
          <w:bCs/>
          <w:color w:val="1D2020"/>
          <w:spacing w:val="-1"/>
          <w:sz w:val="28"/>
          <w:szCs w:val="28"/>
        </w:rPr>
        <w:t>Наблюдательном</w:t>
      </w:r>
      <w:r w:rsidRPr="000B74B9">
        <w:rPr>
          <w:b/>
          <w:bCs/>
          <w:color w:val="1D2020"/>
          <w:spacing w:val="-21"/>
          <w:sz w:val="28"/>
          <w:szCs w:val="28"/>
        </w:rPr>
        <w:t xml:space="preserve"> </w:t>
      </w:r>
      <w:r w:rsidRPr="000B74B9">
        <w:rPr>
          <w:b/>
          <w:bCs/>
          <w:color w:val="1D2020"/>
          <w:spacing w:val="-1"/>
          <w:sz w:val="28"/>
          <w:szCs w:val="28"/>
        </w:rPr>
        <w:t>совете</w:t>
      </w:r>
      <w:r w:rsidRPr="000B74B9">
        <w:rPr>
          <w:b/>
          <w:bCs/>
          <w:color w:val="1D2020"/>
          <w:spacing w:val="-21"/>
          <w:sz w:val="28"/>
          <w:szCs w:val="28"/>
        </w:rPr>
        <w:t xml:space="preserve"> муниципального </w:t>
      </w:r>
      <w:r w:rsidRPr="000B74B9">
        <w:rPr>
          <w:b/>
          <w:bCs/>
          <w:color w:val="1D2020"/>
          <w:spacing w:val="-1"/>
          <w:sz w:val="28"/>
          <w:szCs w:val="28"/>
        </w:rPr>
        <w:t xml:space="preserve">автономного </w:t>
      </w:r>
      <w:r w:rsidRPr="000B74B9">
        <w:rPr>
          <w:b/>
          <w:bCs/>
          <w:color w:val="1D2020"/>
          <w:spacing w:val="-89"/>
          <w:sz w:val="28"/>
          <w:szCs w:val="28"/>
        </w:rPr>
        <w:t xml:space="preserve"> </w:t>
      </w:r>
      <w:r w:rsidRPr="000B74B9">
        <w:rPr>
          <w:b/>
          <w:bCs/>
          <w:sz w:val="28"/>
          <w:szCs w:val="28"/>
        </w:rPr>
        <w:t>общео</w:t>
      </w:r>
      <w:r w:rsidRPr="000B74B9">
        <w:rPr>
          <w:b/>
          <w:bCs/>
          <w:color w:val="1D2020"/>
          <w:sz w:val="28"/>
          <w:szCs w:val="28"/>
        </w:rPr>
        <w:t>бразовательного</w:t>
      </w:r>
      <w:r w:rsidRPr="000B74B9">
        <w:rPr>
          <w:b/>
          <w:bCs/>
          <w:color w:val="1D2020"/>
          <w:spacing w:val="1"/>
          <w:sz w:val="28"/>
          <w:szCs w:val="28"/>
        </w:rPr>
        <w:t xml:space="preserve"> </w:t>
      </w:r>
      <w:r w:rsidRPr="000B74B9">
        <w:rPr>
          <w:b/>
          <w:bCs/>
          <w:color w:val="1D2020"/>
          <w:sz w:val="28"/>
          <w:szCs w:val="28"/>
        </w:rPr>
        <w:t xml:space="preserve">учреждения города </w:t>
      </w:r>
      <w:proofErr w:type="spellStart"/>
      <w:r w:rsidRPr="000B74B9">
        <w:rPr>
          <w:b/>
          <w:bCs/>
          <w:color w:val="1D2020"/>
          <w:sz w:val="28"/>
          <w:szCs w:val="28"/>
        </w:rPr>
        <w:t>Ростова</w:t>
      </w:r>
      <w:proofErr w:type="spellEnd"/>
      <w:r w:rsidRPr="000B74B9">
        <w:rPr>
          <w:b/>
          <w:bCs/>
          <w:color w:val="1D2020"/>
          <w:sz w:val="28"/>
          <w:szCs w:val="28"/>
        </w:rPr>
        <w:t xml:space="preserve">-на-Дону </w:t>
      </w:r>
    </w:p>
    <w:p w14:paraId="2A2AE2DF" w14:textId="5F6F9775" w:rsidR="004517FF" w:rsidRPr="000B74B9" w:rsidRDefault="000B74B9" w:rsidP="004517FF">
      <w:pPr>
        <w:jc w:val="center"/>
        <w:rPr>
          <w:b/>
          <w:bCs/>
          <w:color w:val="1D2020"/>
          <w:sz w:val="28"/>
          <w:szCs w:val="28"/>
        </w:rPr>
      </w:pPr>
      <w:r w:rsidRPr="000B74B9">
        <w:rPr>
          <w:b/>
          <w:bCs/>
          <w:color w:val="1D2020"/>
          <w:sz w:val="28"/>
          <w:szCs w:val="28"/>
        </w:rPr>
        <w:t>«Лицей № 27 имени А.В. Суворова»</w:t>
      </w:r>
    </w:p>
    <w:p w14:paraId="2002913F" w14:textId="560312BD" w:rsidR="000B74B9" w:rsidRPr="004517FF" w:rsidRDefault="000B74B9" w:rsidP="004517FF">
      <w:pPr>
        <w:jc w:val="center"/>
        <w:rPr>
          <w:sz w:val="28"/>
          <w:szCs w:val="28"/>
        </w:rPr>
      </w:pPr>
      <w:r w:rsidRPr="000B74B9">
        <w:rPr>
          <w:b/>
          <w:bCs/>
          <w:color w:val="1D2020"/>
          <w:sz w:val="28"/>
          <w:szCs w:val="28"/>
        </w:rPr>
        <w:t>(МАОУ «Лицей № 27»)</w:t>
      </w:r>
    </w:p>
    <w:p w14:paraId="4A4E41C7" w14:textId="77777777" w:rsidR="004517FF" w:rsidRDefault="004517FF" w:rsidP="004517FF">
      <w:pPr>
        <w:pStyle w:val="a7"/>
        <w:ind w:left="0"/>
        <w:jc w:val="left"/>
        <w:rPr>
          <w:sz w:val="47"/>
        </w:rPr>
      </w:pPr>
    </w:p>
    <w:p w14:paraId="373E550C" w14:textId="77777777" w:rsidR="004517FF" w:rsidRDefault="004517FF" w:rsidP="004517FF">
      <w:pPr>
        <w:pStyle w:val="1"/>
        <w:numPr>
          <w:ilvl w:val="0"/>
          <w:numId w:val="2"/>
        </w:numPr>
        <w:tabs>
          <w:tab w:val="num" w:pos="360"/>
          <w:tab w:val="left" w:pos="537"/>
        </w:tabs>
        <w:ind w:left="360" w:hanging="360"/>
        <w:jc w:val="center"/>
      </w:pPr>
      <w:r>
        <w:rPr>
          <w:color w:val="1D2020"/>
        </w:rPr>
        <w:t>Общие</w:t>
      </w:r>
      <w:r>
        <w:rPr>
          <w:color w:val="1D2020"/>
          <w:spacing w:val="8"/>
        </w:rPr>
        <w:t xml:space="preserve"> </w:t>
      </w:r>
      <w:r>
        <w:rPr>
          <w:color w:val="1D2020"/>
        </w:rPr>
        <w:t>положения</w:t>
      </w:r>
    </w:p>
    <w:p w14:paraId="6D517A75" w14:textId="68D40FE7" w:rsidR="004517FF" w:rsidRPr="00C93EC3" w:rsidRDefault="00BF3ABA" w:rsidP="00BF3ABA">
      <w:pPr>
        <w:widowControl w:val="0"/>
        <w:tabs>
          <w:tab w:val="left" w:pos="743"/>
          <w:tab w:val="left" w:pos="3362"/>
          <w:tab w:val="left" w:pos="5269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1D2020"/>
          <w:sz w:val="28"/>
          <w:szCs w:val="28"/>
        </w:rPr>
        <w:t xml:space="preserve">1.1. </w:t>
      </w:r>
      <w:r w:rsidR="004517FF" w:rsidRPr="00C93EC3">
        <w:rPr>
          <w:color w:val="1D2020"/>
          <w:sz w:val="28"/>
          <w:szCs w:val="28"/>
        </w:rPr>
        <w:t xml:space="preserve">Настоящее </w:t>
      </w:r>
      <w:r w:rsidR="004517FF" w:rsidRPr="00C93EC3">
        <w:rPr>
          <w:bCs/>
          <w:color w:val="1D2020"/>
          <w:sz w:val="28"/>
          <w:szCs w:val="28"/>
        </w:rPr>
        <w:t>Положение</w:t>
      </w:r>
      <w:r w:rsidR="004517FF" w:rsidRPr="00C93EC3">
        <w:rPr>
          <w:b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bCs/>
          <w:color w:val="1D2020"/>
          <w:sz w:val="28"/>
          <w:szCs w:val="28"/>
        </w:rPr>
        <w:t>о</w:t>
      </w:r>
      <w:r w:rsidR="004517FF" w:rsidRPr="00C93EC3">
        <w:rPr>
          <w:b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bCs/>
          <w:color w:val="1D2020"/>
          <w:sz w:val="28"/>
          <w:szCs w:val="28"/>
        </w:rPr>
        <w:t>наблюдательном</w:t>
      </w:r>
      <w:r w:rsidR="004517FF" w:rsidRPr="00C93EC3">
        <w:rPr>
          <w:b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bCs/>
          <w:color w:val="1D2020"/>
          <w:sz w:val="28"/>
          <w:szCs w:val="28"/>
        </w:rPr>
        <w:t>совете</w:t>
      </w:r>
      <w:r w:rsidR="004517FF" w:rsidRPr="00C93EC3">
        <w:rPr>
          <w:b/>
          <w:color w:val="1D2020"/>
          <w:spacing w:val="1"/>
          <w:sz w:val="28"/>
          <w:szCs w:val="28"/>
        </w:rPr>
        <w:t xml:space="preserve"> </w:t>
      </w:r>
      <w:r w:rsidR="00C93EC3" w:rsidRPr="00C93EC3">
        <w:rPr>
          <w:b/>
          <w:color w:val="1D2020"/>
          <w:spacing w:val="1"/>
          <w:sz w:val="28"/>
          <w:szCs w:val="28"/>
        </w:rPr>
        <w:t xml:space="preserve"> М</w:t>
      </w:r>
      <w:r w:rsidR="00C93EC3" w:rsidRPr="00C93EC3">
        <w:rPr>
          <w:bCs/>
          <w:color w:val="1D2020"/>
          <w:sz w:val="28"/>
          <w:szCs w:val="28"/>
        </w:rPr>
        <w:t>АОУ «Лицей № 27»</w:t>
      </w:r>
      <w:r w:rsidR="004517FF" w:rsidRPr="00C93EC3">
        <w:rPr>
          <w:b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разработано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в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соответствии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с</w:t>
      </w:r>
      <w:r w:rsidR="004517FF" w:rsidRPr="00C93EC3">
        <w:rPr>
          <w:color w:val="1D2020"/>
          <w:spacing w:val="63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Федеральным</w:t>
      </w:r>
      <w:r w:rsidR="00C93EC3">
        <w:rPr>
          <w:color w:val="1D2020"/>
          <w:sz w:val="28"/>
          <w:szCs w:val="28"/>
        </w:rPr>
        <w:t>и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закон</w:t>
      </w:r>
      <w:r w:rsidR="00C93EC3">
        <w:rPr>
          <w:color w:val="1D2020"/>
          <w:sz w:val="28"/>
          <w:szCs w:val="28"/>
        </w:rPr>
        <w:t>ами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C93EC3">
        <w:rPr>
          <w:color w:val="1D2020"/>
          <w:spacing w:val="1"/>
          <w:sz w:val="28"/>
          <w:szCs w:val="28"/>
        </w:rPr>
        <w:t xml:space="preserve">от </w:t>
      </w:r>
      <w:r w:rsidR="00C93EC3" w:rsidRPr="00C93EC3">
        <w:rPr>
          <w:color w:val="1D2020"/>
          <w:sz w:val="28"/>
          <w:szCs w:val="28"/>
        </w:rPr>
        <w:t>03.11.2006</w:t>
      </w:r>
      <w:r w:rsidR="00C93EC3" w:rsidRPr="00C93EC3">
        <w:rPr>
          <w:color w:val="1D2020"/>
          <w:spacing w:val="1"/>
          <w:sz w:val="28"/>
          <w:szCs w:val="28"/>
        </w:rPr>
        <w:t xml:space="preserve"> </w:t>
      </w:r>
      <w:r w:rsidR="00C93EC3" w:rsidRPr="00C93EC3">
        <w:rPr>
          <w:color w:val="1D2020"/>
          <w:sz w:val="28"/>
          <w:szCs w:val="28"/>
        </w:rPr>
        <w:t>г</w:t>
      </w:r>
      <w:r w:rsidR="00C93EC3">
        <w:rPr>
          <w:color w:val="1D2020"/>
          <w:sz w:val="28"/>
          <w:szCs w:val="28"/>
        </w:rPr>
        <w:t>.</w:t>
      </w:r>
      <w:r w:rsidR="00C93EC3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№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174-ФЗ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от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«Об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автономных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учреждениях»,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C93EC3" w:rsidRPr="00C93EC3">
        <w:rPr>
          <w:color w:val="1D2020"/>
          <w:sz w:val="28"/>
          <w:szCs w:val="28"/>
        </w:rPr>
        <w:t>от</w:t>
      </w:r>
      <w:r w:rsidR="00C93EC3" w:rsidRPr="00C93EC3">
        <w:rPr>
          <w:color w:val="1D2020"/>
          <w:spacing w:val="1"/>
          <w:sz w:val="28"/>
          <w:szCs w:val="28"/>
        </w:rPr>
        <w:t xml:space="preserve"> </w:t>
      </w:r>
      <w:r w:rsidR="00C93EC3" w:rsidRPr="00C93EC3">
        <w:rPr>
          <w:color w:val="1D2020"/>
          <w:sz w:val="28"/>
          <w:szCs w:val="28"/>
        </w:rPr>
        <w:t>29.12.2012</w:t>
      </w:r>
      <w:r w:rsidR="00C93EC3">
        <w:rPr>
          <w:color w:val="1D2020"/>
          <w:sz w:val="28"/>
          <w:szCs w:val="28"/>
        </w:rPr>
        <w:t xml:space="preserve"> </w:t>
      </w:r>
      <w:r w:rsidR="00C93EC3" w:rsidRPr="00C93EC3">
        <w:rPr>
          <w:color w:val="1D2020"/>
          <w:sz w:val="28"/>
          <w:szCs w:val="28"/>
        </w:rPr>
        <w:t>г</w:t>
      </w:r>
      <w:r w:rsidR="00C93EC3">
        <w:rPr>
          <w:color w:val="1D2020"/>
          <w:sz w:val="28"/>
          <w:szCs w:val="28"/>
        </w:rPr>
        <w:t>.</w:t>
      </w:r>
      <w:r w:rsidR="00C93EC3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№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273-ФЗ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"Об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образовании в Российской Федерации",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от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08.05.10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№</w:t>
      </w:r>
      <w:r w:rsidR="004517FF" w:rsidRPr="00C93EC3">
        <w:rPr>
          <w:color w:val="1D2020"/>
          <w:spacing w:val="-60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83-ФЗ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«О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внесении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изменений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в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отдельные</w:t>
      </w:r>
      <w:r>
        <w:rPr>
          <w:color w:val="1D2020"/>
          <w:sz w:val="28"/>
          <w:szCs w:val="28"/>
        </w:rPr>
        <w:t xml:space="preserve"> </w:t>
      </w:r>
      <w:r w:rsidR="004517FF" w:rsidRPr="00C93EC3">
        <w:rPr>
          <w:color w:val="1D2020"/>
          <w:spacing w:val="-6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законодательные акты Российской Федерации в связи с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совершенствованием</w:t>
      </w:r>
      <w:r w:rsidR="004517FF" w:rsidRPr="00C93EC3">
        <w:rPr>
          <w:color w:val="1D2020"/>
          <w:sz w:val="28"/>
          <w:szCs w:val="28"/>
        </w:rPr>
        <w:tab/>
        <w:t>правового</w:t>
      </w:r>
      <w:r w:rsidR="004517FF" w:rsidRPr="00C93EC3">
        <w:rPr>
          <w:color w:val="1D2020"/>
          <w:sz w:val="28"/>
          <w:szCs w:val="28"/>
        </w:rPr>
        <w:tab/>
        <w:t>положения</w:t>
      </w:r>
      <w:r w:rsidR="004517FF" w:rsidRPr="00C93EC3">
        <w:rPr>
          <w:color w:val="1D2020"/>
          <w:spacing w:val="-6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государственных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(муниципальных)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учреждений»,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Гражданским,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Трудовым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кодекс</w:t>
      </w:r>
      <w:r>
        <w:rPr>
          <w:color w:val="1D2020"/>
          <w:sz w:val="28"/>
          <w:szCs w:val="28"/>
        </w:rPr>
        <w:t>ами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РФ,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а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также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в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соответствии</w:t>
      </w:r>
      <w:r w:rsidR="004517FF" w:rsidRPr="00C93EC3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с</w:t>
      </w:r>
      <w:r w:rsidR="004517FF" w:rsidRPr="00C93EC3">
        <w:rPr>
          <w:color w:val="1D2020"/>
          <w:spacing w:val="-60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Уставом</w:t>
      </w:r>
      <w:r w:rsidR="004517FF" w:rsidRPr="00C93EC3">
        <w:rPr>
          <w:color w:val="1D2020"/>
          <w:spacing w:val="5"/>
          <w:sz w:val="28"/>
          <w:szCs w:val="28"/>
        </w:rPr>
        <w:t xml:space="preserve"> </w:t>
      </w:r>
      <w:r w:rsidR="00C93EC3">
        <w:rPr>
          <w:color w:val="1D2020"/>
          <w:sz w:val="28"/>
          <w:szCs w:val="28"/>
        </w:rPr>
        <w:t>МАОУ «Лицей № 27»</w:t>
      </w:r>
      <w:r w:rsidR="004517FF" w:rsidRPr="00C93EC3">
        <w:rPr>
          <w:color w:val="1D2020"/>
          <w:sz w:val="28"/>
          <w:szCs w:val="28"/>
        </w:rPr>
        <w:t>.</w:t>
      </w:r>
    </w:p>
    <w:p w14:paraId="7EF30980" w14:textId="22711F8C" w:rsidR="004517FF" w:rsidRPr="004517FF" w:rsidRDefault="00BF3ABA" w:rsidP="00BF3ABA">
      <w:pPr>
        <w:widowControl w:val="0"/>
        <w:tabs>
          <w:tab w:val="left" w:pos="73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1D2020"/>
          <w:sz w:val="28"/>
          <w:szCs w:val="28"/>
        </w:rPr>
        <w:t xml:space="preserve">1.2. </w:t>
      </w:r>
      <w:r w:rsidR="004517FF" w:rsidRPr="00C93EC3">
        <w:rPr>
          <w:color w:val="1D2020"/>
          <w:sz w:val="28"/>
          <w:szCs w:val="28"/>
        </w:rPr>
        <w:t>Данное</w:t>
      </w:r>
      <w:r w:rsidR="004517FF" w:rsidRPr="00C93EC3">
        <w:rPr>
          <w:color w:val="1D2020"/>
          <w:spacing w:val="42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Положение</w:t>
      </w:r>
      <w:r w:rsidR="004517FF" w:rsidRPr="00C93EC3">
        <w:rPr>
          <w:color w:val="1D2020"/>
          <w:spacing w:val="42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о</w:t>
      </w:r>
      <w:r w:rsidR="004517FF" w:rsidRPr="00C93EC3">
        <w:rPr>
          <w:color w:val="1D2020"/>
          <w:spacing w:val="43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Наблюдательном</w:t>
      </w:r>
      <w:r w:rsidR="004517FF" w:rsidRPr="00C93EC3">
        <w:rPr>
          <w:color w:val="1D2020"/>
          <w:spacing w:val="42"/>
          <w:sz w:val="28"/>
          <w:szCs w:val="28"/>
        </w:rPr>
        <w:t xml:space="preserve"> </w:t>
      </w:r>
      <w:r w:rsidR="004517FF" w:rsidRPr="00C93EC3">
        <w:rPr>
          <w:color w:val="1D2020"/>
          <w:sz w:val="28"/>
          <w:szCs w:val="28"/>
        </w:rPr>
        <w:t>совете</w:t>
      </w:r>
      <w:r w:rsidR="004517FF" w:rsidRPr="00C93EC3">
        <w:rPr>
          <w:color w:val="1D2020"/>
          <w:spacing w:val="43"/>
          <w:sz w:val="28"/>
          <w:szCs w:val="28"/>
        </w:rPr>
        <w:t xml:space="preserve"> </w:t>
      </w:r>
      <w:r>
        <w:rPr>
          <w:color w:val="1D2020"/>
          <w:sz w:val="28"/>
          <w:szCs w:val="28"/>
        </w:rPr>
        <w:t>МАОУ «Лицей № 27»</w:t>
      </w:r>
      <w:r w:rsidR="00C93EC3">
        <w:rPr>
          <w:color w:val="1D2020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определяет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основные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задачи,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состав,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полномочия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и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ответственность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наблюдательного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совета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C93EC3">
        <w:rPr>
          <w:color w:val="1D2020"/>
          <w:sz w:val="28"/>
          <w:szCs w:val="28"/>
        </w:rPr>
        <w:t>МАОУ «Лицей №27»</w:t>
      </w:r>
      <w:r w:rsidR="004517FF" w:rsidRPr="004517FF">
        <w:rPr>
          <w:color w:val="1D2020"/>
          <w:sz w:val="28"/>
          <w:szCs w:val="28"/>
        </w:rPr>
        <w:t>,</w:t>
      </w:r>
      <w:r w:rsidR="004517FF" w:rsidRPr="004517FF">
        <w:rPr>
          <w:color w:val="1D2020"/>
          <w:spacing w:val="-6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устанавливает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порядок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его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формирования</w:t>
      </w:r>
      <w:r w:rsidR="004517FF" w:rsidRPr="004517FF">
        <w:rPr>
          <w:color w:val="1D2020"/>
          <w:spacing w:val="63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и</w:t>
      </w:r>
      <w:r w:rsidR="004517FF" w:rsidRPr="004517FF">
        <w:rPr>
          <w:color w:val="1D2020"/>
          <w:spacing w:val="-60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деятельности,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а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также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права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и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обязанности</w:t>
      </w:r>
      <w:r w:rsidR="004517FF" w:rsidRPr="004517FF">
        <w:rPr>
          <w:color w:val="1D2020"/>
          <w:spacing w:val="63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членов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Совета,</w:t>
      </w:r>
      <w:r w:rsidR="004517FF" w:rsidRPr="004517FF">
        <w:rPr>
          <w:color w:val="1D2020"/>
          <w:spacing w:val="6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порядок</w:t>
      </w:r>
      <w:r w:rsidR="004517FF" w:rsidRPr="004517FF">
        <w:rPr>
          <w:color w:val="1D2020"/>
          <w:spacing w:val="6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созыва</w:t>
      </w:r>
      <w:r w:rsidR="004517FF" w:rsidRPr="004517FF">
        <w:rPr>
          <w:color w:val="1D2020"/>
          <w:spacing w:val="7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и</w:t>
      </w:r>
      <w:r w:rsidR="004517FF" w:rsidRPr="004517FF">
        <w:rPr>
          <w:color w:val="1D2020"/>
          <w:spacing w:val="6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проведения</w:t>
      </w:r>
      <w:r w:rsidR="004517FF" w:rsidRPr="004517FF">
        <w:rPr>
          <w:color w:val="1D2020"/>
          <w:spacing w:val="6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заседаний.</w:t>
      </w:r>
    </w:p>
    <w:p w14:paraId="01BACB32" w14:textId="7FB6CA05" w:rsidR="00BF3ABA" w:rsidRDefault="00BF3ABA" w:rsidP="00BF3ABA">
      <w:pPr>
        <w:pStyle w:val="a4"/>
        <w:tabs>
          <w:tab w:val="left" w:pos="0"/>
          <w:tab w:val="left" w:pos="426"/>
        </w:tabs>
        <w:ind w:left="0" w:firstLine="709"/>
        <w:jc w:val="both"/>
        <w:rPr>
          <w:color w:val="1D2020"/>
          <w:sz w:val="28"/>
          <w:szCs w:val="28"/>
        </w:rPr>
      </w:pPr>
      <w:r>
        <w:rPr>
          <w:color w:val="1D2020"/>
          <w:sz w:val="28"/>
          <w:szCs w:val="28"/>
        </w:rPr>
        <w:t xml:space="preserve">1.3. </w:t>
      </w:r>
      <w:r w:rsidR="004517FF" w:rsidRPr="004517FF">
        <w:rPr>
          <w:color w:val="1D2020"/>
          <w:sz w:val="28"/>
          <w:szCs w:val="28"/>
        </w:rPr>
        <w:t>В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своей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4517FF">
        <w:rPr>
          <w:color w:val="1D2020"/>
          <w:sz w:val="28"/>
          <w:szCs w:val="28"/>
        </w:rPr>
        <w:t>деятельности</w:t>
      </w:r>
      <w:r w:rsidR="004517FF" w:rsidRPr="004517FF">
        <w:rPr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Наблюдательный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совет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C93EC3">
        <w:rPr>
          <w:iCs/>
          <w:color w:val="1D2020"/>
          <w:sz w:val="28"/>
          <w:szCs w:val="28"/>
        </w:rPr>
        <w:t>МАОУ «Лицей № 27»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руководствуется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настоящим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Положением,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Федеральным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законом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№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174-ФЗ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от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03.11.2006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г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«Об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автономных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учреждениях»,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Уставом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и</w:t>
      </w:r>
      <w:r w:rsidR="004517FF" w:rsidRPr="00C93EC3">
        <w:rPr>
          <w:iCs/>
          <w:color w:val="1D2020"/>
          <w:spacing w:val="1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иными</w:t>
      </w:r>
      <w:r w:rsidR="00C93EC3">
        <w:rPr>
          <w:iCs/>
          <w:color w:val="1D2020"/>
          <w:sz w:val="28"/>
          <w:szCs w:val="28"/>
        </w:rPr>
        <w:t xml:space="preserve"> </w:t>
      </w:r>
      <w:r w:rsidR="004517FF" w:rsidRPr="00C93EC3">
        <w:rPr>
          <w:iCs/>
          <w:color w:val="1D2020"/>
          <w:spacing w:val="-60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локальными</w:t>
      </w:r>
      <w:r w:rsidR="004517FF" w:rsidRPr="00C93EC3">
        <w:rPr>
          <w:iCs/>
          <w:color w:val="1D2020"/>
          <w:spacing w:val="33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актами</w:t>
      </w:r>
      <w:r w:rsidR="004517FF" w:rsidRPr="00C93EC3">
        <w:rPr>
          <w:iCs/>
          <w:color w:val="1D2020"/>
          <w:spacing w:val="32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учреждения</w:t>
      </w:r>
      <w:r w:rsidR="004517FF" w:rsidRPr="00C93EC3">
        <w:rPr>
          <w:iCs/>
          <w:color w:val="1D2020"/>
          <w:spacing w:val="33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в</w:t>
      </w:r>
      <w:r w:rsidR="004517FF" w:rsidRPr="00C93EC3">
        <w:rPr>
          <w:iCs/>
          <w:color w:val="1D2020"/>
          <w:spacing w:val="33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части,</w:t>
      </w:r>
      <w:r w:rsidR="004517FF" w:rsidRPr="00C93EC3">
        <w:rPr>
          <w:iCs/>
          <w:color w:val="1D2020"/>
          <w:spacing w:val="33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относящейся</w:t>
      </w:r>
      <w:r w:rsidR="004517FF" w:rsidRPr="00C93EC3">
        <w:rPr>
          <w:iCs/>
          <w:color w:val="1D2020"/>
          <w:spacing w:val="33"/>
          <w:sz w:val="28"/>
          <w:szCs w:val="28"/>
        </w:rPr>
        <w:t xml:space="preserve"> </w:t>
      </w:r>
      <w:r w:rsidR="004517FF" w:rsidRPr="00C93EC3">
        <w:rPr>
          <w:iCs/>
          <w:color w:val="1D2020"/>
          <w:sz w:val="28"/>
          <w:szCs w:val="28"/>
        </w:rPr>
        <w:t>к</w:t>
      </w:r>
      <w:r>
        <w:rPr>
          <w:iCs/>
          <w:color w:val="1D2020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деятельности</w:t>
      </w:r>
      <w:r w:rsidRPr="00BF3ABA">
        <w:rPr>
          <w:color w:val="1D2020"/>
          <w:spacing w:val="33"/>
          <w:sz w:val="28"/>
          <w:szCs w:val="28"/>
        </w:rPr>
        <w:t xml:space="preserve"> </w:t>
      </w:r>
      <w:r>
        <w:rPr>
          <w:color w:val="1D2020"/>
          <w:spacing w:val="33"/>
          <w:sz w:val="28"/>
          <w:szCs w:val="28"/>
        </w:rPr>
        <w:t>Н</w:t>
      </w:r>
      <w:r w:rsidRPr="00BF3ABA">
        <w:rPr>
          <w:color w:val="1D2020"/>
          <w:sz w:val="28"/>
          <w:szCs w:val="28"/>
        </w:rPr>
        <w:t>аблюдательного</w:t>
      </w:r>
      <w:r w:rsidRPr="00BF3ABA">
        <w:rPr>
          <w:color w:val="1D2020"/>
          <w:spacing w:val="33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совета.</w:t>
      </w:r>
    </w:p>
    <w:p w14:paraId="154E0ED6" w14:textId="51BDF6ED" w:rsidR="00BF3ABA" w:rsidRDefault="00BF3ABA" w:rsidP="00BF3ABA">
      <w:pPr>
        <w:pStyle w:val="a4"/>
        <w:tabs>
          <w:tab w:val="left" w:pos="0"/>
          <w:tab w:val="left" w:pos="426"/>
        </w:tabs>
        <w:ind w:left="0" w:firstLine="709"/>
        <w:jc w:val="both"/>
        <w:rPr>
          <w:color w:val="1D2020"/>
          <w:sz w:val="28"/>
          <w:szCs w:val="28"/>
        </w:rPr>
      </w:pPr>
      <w:r>
        <w:rPr>
          <w:color w:val="1D2020"/>
          <w:sz w:val="28"/>
          <w:szCs w:val="28"/>
        </w:rPr>
        <w:t xml:space="preserve">1.4. </w:t>
      </w:r>
      <w:r w:rsidRPr="00BF3ABA">
        <w:rPr>
          <w:color w:val="1D2020"/>
          <w:sz w:val="28"/>
          <w:szCs w:val="28"/>
        </w:rPr>
        <w:t>Деятельность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Наблюдательного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совета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(далее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-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Совета)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основывается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на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принципах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безвозмездности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участия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в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его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работе,</w:t>
      </w:r>
      <w:r w:rsidRPr="00BF3ABA">
        <w:rPr>
          <w:color w:val="1D2020"/>
          <w:spacing w:val="63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коллегиальности</w:t>
      </w:r>
      <w:r w:rsidRPr="00BF3ABA">
        <w:rPr>
          <w:color w:val="1D2020"/>
          <w:spacing w:val="63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принятия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решений</w:t>
      </w:r>
      <w:r w:rsidRPr="00BF3ABA">
        <w:rPr>
          <w:color w:val="1D2020"/>
          <w:spacing w:val="1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и</w:t>
      </w:r>
      <w:r w:rsidRPr="00BF3ABA">
        <w:rPr>
          <w:color w:val="1D2020"/>
          <w:spacing w:val="2"/>
          <w:sz w:val="28"/>
          <w:szCs w:val="28"/>
        </w:rPr>
        <w:t xml:space="preserve"> </w:t>
      </w:r>
      <w:r w:rsidRPr="00BF3ABA">
        <w:rPr>
          <w:color w:val="1D2020"/>
          <w:sz w:val="28"/>
          <w:szCs w:val="28"/>
        </w:rPr>
        <w:t>гласности.</w:t>
      </w:r>
    </w:p>
    <w:p w14:paraId="6C2CB986" w14:textId="7614B360" w:rsidR="004517FF" w:rsidRPr="0073044D" w:rsidRDefault="00BF3ABA" w:rsidP="00EE64BD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color w:val="1D2020"/>
          <w:sz w:val="28"/>
          <w:szCs w:val="28"/>
        </w:rPr>
        <w:t xml:space="preserve">1.5. </w:t>
      </w:r>
      <w:r w:rsidR="00CD3076" w:rsidRPr="00CD3076">
        <w:rPr>
          <w:sz w:val="28"/>
          <w:szCs w:val="28"/>
        </w:rPr>
        <w:t xml:space="preserve">Целью деятельности Наблюдательного совета </w:t>
      </w:r>
      <w:r w:rsidR="004517FF" w:rsidRPr="0073044D">
        <w:rPr>
          <w:sz w:val="28"/>
          <w:szCs w:val="28"/>
        </w:rPr>
        <w:t>является:</w:t>
      </w:r>
    </w:p>
    <w:p w14:paraId="0AD634D5" w14:textId="77777777" w:rsidR="004517FF" w:rsidRPr="0073044D" w:rsidRDefault="004517FF" w:rsidP="00EE64B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044D">
        <w:rPr>
          <w:sz w:val="28"/>
          <w:szCs w:val="28"/>
        </w:rPr>
        <w:t>- обеспечение соблюдения целей, в интересах которых создано автономное учреждение;</w:t>
      </w:r>
    </w:p>
    <w:p w14:paraId="56B57943" w14:textId="77777777" w:rsidR="004517FF" w:rsidRPr="0073044D" w:rsidRDefault="004517FF" w:rsidP="00EE64B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3044D">
        <w:rPr>
          <w:sz w:val="28"/>
          <w:szCs w:val="28"/>
        </w:rPr>
        <w:t>- контроль за целевым использованием средств бюджета, направляемых на финансовое обеспечение выполнения муниципального задания;</w:t>
      </w:r>
    </w:p>
    <w:p w14:paraId="0AF9EDCA" w14:textId="013356C4" w:rsidR="004517FF" w:rsidRPr="00CD3076" w:rsidRDefault="00EE64BD" w:rsidP="00CD3076">
      <w:pPr>
        <w:pStyle w:val="a4"/>
        <w:tabs>
          <w:tab w:val="left" w:pos="0"/>
          <w:tab w:val="left" w:pos="426"/>
        </w:tabs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D3076" w:rsidRPr="00CD3076">
        <w:rPr>
          <w:b/>
          <w:bCs/>
          <w:sz w:val="28"/>
          <w:szCs w:val="28"/>
        </w:rPr>
        <w:t xml:space="preserve">. </w:t>
      </w:r>
      <w:r w:rsidR="004517FF" w:rsidRPr="00CD30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Состав</w:t>
      </w:r>
      <w:r w:rsidR="004517FF" w:rsidRPr="00CD3076">
        <w:rPr>
          <w:b/>
          <w:bCs/>
          <w:sz w:val="28"/>
          <w:szCs w:val="28"/>
        </w:rPr>
        <w:t xml:space="preserve"> Наблюдательного совета</w:t>
      </w:r>
    </w:p>
    <w:p w14:paraId="312407D2" w14:textId="378F2FEA" w:rsidR="004517FF" w:rsidRPr="00AA4A4E" w:rsidRDefault="00EE64BD" w:rsidP="00AA4A4E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3076">
        <w:rPr>
          <w:sz w:val="28"/>
          <w:szCs w:val="28"/>
        </w:rPr>
        <w:t xml:space="preserve">.1. </w:t>
      </w:r>
      <w:r w:rsidR="004517FF" w:rsidRPr="00AA4A4E">
        <w:rPr>
          <w:sz w:val="28"/>
          <w:szCs w:val="28"/>
        </w:rPr>
        <w:t xml:space="preserve">В МАОУ </w:t>
      </w:r>
      <w:r w:rsidR="00CD3076" w:rsidRPr="00AA4A4E">
        <w:rPr>
          <w:sz w:val="28"/>
          <w:szCs w:val="28"/>
        </w:rPr>
        <w:t xml:space="preserve">«Лицей №27» </w:t>
      </w:r>
      <w:r w:rsidR="004517FF" w:rsidRPr="00AA4A4E">
        <w:rPr>
          <w:sz w:val="28"/>
          <w:szCs w:val="28"/>
        </w:rPr>
        <w:t xml:space="preserve">создается Наблюдательный совет в составе не менее 5 и не более 11 человек. В состав Наблюдательного совета МАОУ входят представители Управления образования, представители Департамента имущественно-земельных отношений города </w:t>
      </w:r>
      <w:proofErr w:type="spellStart"/>
      <w:r w:rsidR="004517FF" w:rsidRPr="00AA4A4E">
        <w:rPr>
          <w:sz w:val="28"/>
          <w:szCs w:val="28"/>
        </w:rPr>
        <w:t>Ростова</w:t>
      </w:r>
      <w:proofErr w:type="spellEnd"/>
      <w:r w:rsidR="004517FF" w:rsidRPr="00AA4A4E">
        <w:rPr>
          <w:sz w:val="28"/>
          <w:szCs w:val="28"/>
        </w:rPr>
        <w:t xml:space="preserve">-на-Дону и представители общественности, в том числе лица, имеющие заслуги и достижения в соответствующей сфере образования. В состав Наблюдательного совета МАОУ могут входить представители иных государственных органов, органов местного самоуправления, представители работников МАОУ. </w:t>
      </w:r>
    </w:p>
    <w:p w14:paraId="4E4CC7EC" w14:textId="7CF080BA" w:rsidR="004517FF" w:rsidRPr="00AA4A4E" w:rsidRDefault="00EE64BD" w:rsidP="00AA4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4E">
        <w:rPr>
          <w:sz w:val="28"/>
          <w:szCs w:val="28"/>
        </w:rPr>
        <w:lastRenderedPageBreak/>
        <w:t>2</w:t>
      </w:r>
      <w:r w:rsidR="00CD3076" w:rsidRPr="00AA4A4E">
        <w:rPr>
          <w:sz w:val="28"/>
          <w:szCs w:val="28"/>
        </w:rPr>
        <w:t xml:space="preserve">.2. </w:t>
      </w:r>
      <w:r w:rsidR="004517FF" w:rsidRPr="00AA4A4E">
        <w:rPr>
          <w:sz w:val="28"/>
          <w:szCs w:val="28"/>
        </w:rPr>
        <w:t>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автономного учреждения. Не менее половины из числа представителей государственных органов и органов местного самоуправления составляют представители органа, осуществляющего функции и полномочия учредителя автономного учреждения. Количество представителей работников МАОУ не может превышать одну треть от общего числа членов Наблюдательного совета МАОУ.</w:t>
      </w:r>
    </w:p>
    <w:p w14:paraId="729E9142" w14:textId="32D0B0E6" w:rsidR="004517FF" w:rsidRPr="00AA4A4E" w:rsidRDefault="00EE64BD" w:rsidP="00AA4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4E">
        <w:rPr>
          <w:sz w:val="28"/>
          <w:szCs w:val="28"/>
        </w:rPr>
        <w:t>2</w:t>
      </w:r>
      <w:r w:rsidR="00CD3076" w:rsidRPr="00AA4A4E">
        <w:rPr>
          <w:sz w:val="28"/>
          <w:szCs w:val="28"/>
        </w:rPr>
        <w:t xml:space="preserve">.3. </w:t>
      </w:r>
      <w:r w:rsidR="004517FF" w:rsidRPr="00AA4A4E">
        <w:rPr>
          <w:sz w:val="28"/>
          <w:szCs w:val="28"/>
        </w:rPr>
        <w:t xml:space="preserve">Директор МАОУ и его заместители не могут быть членами Наблюдательного совета МАОУ. </w:t>
      </w:r>
    </w:p>
    <w:p w14:paraId="56252F4B" w14:textId="29C5D409" w:rsidR="001D5B71" w:rsidRPr="00AA4A4E" w:rsidRDefault="00EE64BD" w:rsidP="00AA4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4E">
        <w:rPr>
          <w:sz w:val="28"/>
          <w:szCs w:val="28"/>
        </w:rPr>
        <w:t>2</w:t>
      </w:r>
      <w:r w:rsidR="001D5B71" w:rsidRPr="00AA4A4E">
        <w:rPr>
          <w:sz w:val="28"/>
          <w:szCs w:val="28"/>
        </w:rPr>
        <w:t>.</w:t>
      </w:r>
      <w:r w:rsidR="00C20451">
        <w:rPr>
          <w:sz w:val="28"/>
          <w:szCs w:val="28"/>
        </w:rPr>
        <w:t>4</w:t>
      </w:r>
      <w:r w:rsidR="001D5B71" w:rsidRPr="00AA4A4E">
        <w:rPr>
          <w:sz w:val="28"/>
          <w:szCs w:val="28"/>
        </w:rPr>
        <w:t xml:space="preserve">. </w:t>
      </w:r>
      <w:r w:rsidR="00700574" w:rsidRPr="00AA4A4E">
        <w:rPr>
          <w:sz w:val="28"/>
          <w:szCs w:val="28"/>
        </w:rPr>
        <w:t xml:space="preserve">Членами Наблюдательного совета не могут быть лица, имеющие неснятую или непогашенную судимость. </w:t>
      </w:r>
    </w:p>
    <w:p w14:paraId="0B5FB6E6" w14:textId="108EDFC1" w:rsidR="00EE64BD" w:rsidRPr="00AA4A4E" w:rsidRDefault="00EE64BD" w:rsidP="00AA4A4E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  <w:r w:rsidRPr="00AA4A4E">
        <w:rPr>
          <w:sz w:val="28"/>
          <w:szCs w:val="28"/>
        </w:rPr>
        <w:t>2.</w:t>
      </w:r>
      <w:r w:rsidR="00C20451">
        <w:rPr>
          <w:sz w:val="28"/>
          <w:szCs w:val="28"/>
        </w:rPr>
        <w:t>5</w:t>
      </w:r>
      <w:r w:rsidRPr="00AA4A4E">
        <w:rPr>
          <w:sz w:val="28"/>
          <w:szCs w:val="28"/>
        </w:rPr>
        <w:t>.</w:t>
      </w:r>
      <w:r w:rsidR="00AA4A4E" w:rsidRPr="00AA4A4E">
        <w:rPr>
          <w:sz w:val="28"/>
          <w:szCs w:val="28"/>
        </w:rPr>
        <w:t xml:space="preserve"> </w:t>
      </w:r>
      <w:r w:rsidRPr="00AA4A4E">
        <w:rPr>
          <w:sz w:val="28"/>
          <w:szCs w:val="28"/>
        </w:rPr>
        <w:t>МАОУ «Лицей №27»</w:t>
      </w:r>
      <w:r w:rsidRPr="00AA4A4E">
        <w:rPr>
          <w:spacing w:val="1"/>
          <w:sz w:val="28"/>
          <w:szCs w:val="28"/>
        </w:rPr>
        <w:t xml:space="preserve"> </w:t>
      </w:r>
      <w:r w:rsidRPr="00AA4A4E">
        <w:rPr>
          <w:sz w:val="28"/>
          <w:szCs w:val="28"/>
        </w:rPr>
        <w:t>не</w:t>
      </w:r>
      <w:r w:rsidRPr="00AA4A4E">
        <w:rPr>
          <w:spacing w:val="1"/>
          <w:sz w:val="28"/>
          <w:szCs w:val="28"/>
        </w:rPr>
        <w:t xml:space="preserve"> </w:t>
      </w:r>
      <w:r w:rsidRPr="00AA4A4E">
        <w:rPr>
          <w:sz w:val="28"/>
          <w:szCs w:val="28"/>
        </w:rPr>
        <w:t>вправе</w:t>
      </w:r>
      <w:r w:rsidRPr="00AA4A4E">
        <w:rPr>
          <w:spacing w:val="1"/>
          <w:sz w:val="28"/>
          <w:szCs w:val="28"/>
        </w:rPr>
        <w:t xml:space="preserve"> </w:t>
      </w:r>
      <w:r w:rsidRPr="00AA4A4E">
        <w:rPr>
          <w:sz w:val="28"/>
          <w:szCs w:val="28"/>
        </w:rPr>
        <w:t>выплачивать</w:t>
      </w:r>
      <w:r w:rsidRPr="00AA4A4E">
        <w:rPr>
          <w:spacing w:val="1"/>
          <w:sz w:val="28"/>
          <w:szCs w:val="28"/>
        </w:rPr>
        <w:t xml:space="preserve"> </w:t>
      </w:r>
      <w:r w:rsidRPr="00AA4A4E">
        <w:rPr>
          <w:sz w:val="28"/>
          <w:szCs w:val="28"/>
        </w:rPr>
        <w:t>членам</w:t>
      </w:r>
      <w:r w:rsidRPr="00AA4A4E">
        <w:rPr>
          <w:spacing w:val="1"/>
          <w:sz w:val="28"/>
          <w:szCs w:val="28"/>
        </w:rPr>
        <w:t xml:space="preserve"> </w:t>
      </w:r>
      <w:r w:rsidRPr="00AA4A4E">
        <w:rPr>
          <w:sz w:val="28"/>
          <w:szCs w:val="28"/>
        </w:rPr>
        <w:t>Совета</w:t>
      </w:r>
      <w:r w:rsidRPr="00AA4A4E">
        <w:rPr>
          <w:spacing w:val="1"/>
          <w:sz w:val="28"/>
          <w:szCs w:val="28"/>
        </w:rPr>
        <w:t xml:space="preserve"> </w:t>
      </w:r>
      <w:r w:rsidRPr="00AA4A4E">
        <w:rPr>
          <w:sz w:val="28"/>
          <w:szCs w:val="28"/>
        </w:rPr>
        <w:t>вознаграждение за выполнение ими своих обязанностей,</w:t>
      </w:r>
      <w:r w:rsidRPr="00AA4A4E">
        <w:rPr>
          <w:spacing w:val="1"/>
          <w:sz w:val="28"/>
          <w:szCs w:val="28"/>
        </w:rPr>
        <w:t xml:space="preserve"> </w:t>
      </w:r>
      <w:r w:rsidRPr="00AA4A4E">
        <w:rPr>
          <w:sz w:val="28"/>
          <w:szCs w:val="28"/>
        </w:rPr>
        <w:t>за</w:t>
      </w:r>
      <w:r w:rsidRPr="00AA4A4E">
        <w:rPr>
          <w:spacing w:val="1"/>
          <w:sz w:val="28"/>
          <w:szCs w:val="28"/>
        </w:rPr>
        <w:t xml:space="preserve"> </w:t>
      </w:r>
      <w:r w:rsidRPr="00AA4A4E">
        <w:rPr>
          <w:sz w:val="28"/>
          <w:szCs w:val="28"/>
        </w:rPr>
        <w:t>исключением</w:t>
      </w:r>
      <w:r w:rsidRPr="00AA4A4E">
        <w:rPr>
          <w:spacing w:val="1"/>
          <w:sz w:val="28"/>
          <w:szCs w:val="28"/>
        </w:rPr>
        <w:t xml:space="preserve"> </w:t>
      </w:r>
      <w:r w:rsidRPr="00AA4A4E">
        <w:rPr>
          <w:sz w:val="28"/>
          <w:szCs w:val="28"/>
        </w:rPr>
        <w:t>компенсации</w:t>
      </w:r>
      <w:r w:rsidRPr="00AA4A4E">
        <w:rPr>
          <w:spacing w:val="1"/>
          <w:sz w:val="28"/>
          <w:szCs w:val="28"/>
        </w:rPr>
        <w:t xml:space="preserve"> </w:t>
      </w:r>
      <w:r w:rsidRPr="00AA4A4E">
        <w:rPr>
          <w:sz w:val="28"/>
          <w:szCs w:val="28"/>
        </w:rPr>
        <w:t>документально</w:t>
      </w:r>
      <w:r w:rsidRPr="00AA4A4E">
        <w:rPr>
          <w:spacing w:val="-60"/>
          <w:sz w:val="28"/>
          <w:szCs w:val="28"/>
        </w:rPr>
        <w:t xml:space="preserve"> </w:t>
      </w:r>
      <w:r w:rsidRPr="00AA4A4E">
        <w:rPr>
          <w:sz w:val="28"/>
          <w:szCs w:val="28"/>
        </w:rPr>
        <w:t>подтвержденных</w:t>
      </w:r>
      <w:r w:rsidRPr="00AA4A4E">
        <w:rPr>
          <w:spacing w:val="62"/>
          <w:sz w:val="28"/>
          <w:szCs w:val="28"/>
        </w:rPr>
        <w:t xml:space="preserve"> </w:t>
      </w:r>
      <w:r w:rsidRPr="00AA4A4E">
        <w:rPr>
          <w:sz w:val="28"/>
          <w:szCs w:val="28"/>
        </w:rPr>
        <w:t>расходов,</w:t>
      </w:r>
      <w:r w:rsidRPr="00AA4A4E">
        <w:rPr>
          <w:spacing w:val="63"/>
          <w:sz w:val="28"/>
          <w:szCs w:val="28"/>
        </w:rPr>
        <w:t xml:space="preserve"> </w:t>
      </w:r>
      <w:r w:rsidRPr="00AA4A4E">
        <w:rPr>
          <w:sz w:val="28"/>
          <w:szCs w:val="28"/>
        </w:rPr>
        <w:t>непосредственно</w:t>
      </w:r>
      <w:r w:rsidRPr="00AA4A4E">
        <w:rPr>
          <w:spacing w:val="62"/>
          <w:sz w:val="28"/>
          <w:szCs w:val="28"/>
        </w:rPr>
        <w:t xml:space="preserve"> </w:t>
      </w:r>
      <w:r w:rsidRPr="00AA4A4E">
        <w:rPr>
          <w:sz w:val="28"/>
          <w:szCs w:val="28"/>
        </w:rPr>
        <w:t>связанных</w:t>
      </w:r>
      <w:r w:rsidRPr="00AA4A4E">
        <w:rPr>
          <w:spacing w:val="-59"/>
          <w:sz w:val="28"/>
          <w:szCs w:val="28"/>
        </w:rPr>
        <w:t xml:space="preserve"> </w:t>
      </w:r>
      <w:r w:rsidRPr="00AA4A4E">
        <w:rPr>
          <w:sz w:val="28"/>
          <w:szCs w:val="28"/>
        </w:rPr>
        <w:t>с</w:t>
      </w:r>
      <w:r w:rsidRPr="00AA4A4E">
        <w:rPr>
          <w:spacing w:val="3"/>
          <w:sz w:val="28"/>
          <w:szCs w:val="28"/>
        </w:rPr>
        <w:t xml:space="preserve"> </w:t>
      </w:r>
      <w:r w:rsidRPr="00AA4A4E">
        <w:rPr>
          <w:sz w:val="28"/>
          <w:szCs w:val="28"/>
        </w:rPr>
        <w:t>участием</w:t>
      </w:r>
      <w:r w:rsidRPr="00AA4A4E">
        <w:rPr>
          <w:spacing w:val="4"/>
          <w:sz w:val="28"/>
          <w:szCs w:val="28"/>
        </w:rPr>
        <w:t xml:space="preserve"> </w:t>
      </w:r>
      <w:r w:rsidRPr="00AA4A4E">
        <w:rPr>
          <w:sz w:val="28"/>
          <w:szCs w:val="28"/>
        </w:rPr>
        <w:t>в</w:t>
      </w:r>
      <w:r w:rsidRPr="00AA4A4E">
        <w:rPr>
          <w:spacing w:val="4"/>
          <w:sz w:val="28"/>
          <w:szCs w:val="28"/>
        </w:rPr>
        <w:t xml:space="preserve"> </w:t>
      </w:r>
      <w:r w:rsidRPr="00AA4A4E">
        <w:rPr>
          <w:sz w:val="28"/>
          <w:szCs w:val="28"/>
        </w:rPr>
        <w:t>работе</w:t>
      </w:r>
      <w:r w:rsidRPr="00AA4A4E">
        <w:rPr>
          <w:spacing w:val="3"/>
          <w:sz w:val="28"/>
          <w:szCs w:val="28"/>
        </w:rPr>
        <w:t xml:space="preserve"> </w:t>
      </w:r>
      <w:r w:rsidRPr="00AA4A4E">
        <w:rPr>
          <w:sz w:val="28"/>
          <w:szCs w:val="28"/>
        </w:rPr>
        <w:t>Наблюдательного</w:t>
      </w:r>
      <w:r w:rsidRPr="00AA4A4E">
        <w:rPr>
          <w:spacing w:val="4"/>
          <w:sz w:val="28"/>
          <w:szCs w:val="28"/>
        </w:rPr>
        <w:t xml:space="preserve"> </w:t>
      </w:r>
      <w:r w:rsidRPr="00AA4A4E">
        <w:rPr>
          <w:sz w:val="28"/>
          <w:szCs w:val="28"/>
        </w:rPr>
        <w:t>совета.</w:t>
      </w:r>
    </w:p>
    <w:p w14:paraId="71F85F82" w14:textId="012DFDBB" w:rsidR="00EE64BD" w:rsidRPr="00AA4A4E" w:rsidRDefault="00AA4A4E" w:rsidP="00AA4A4E">
      <w:pPr>
        <w:pStyle w:val="a4"/>
        <w:tabs>
          <w:tab w:val="left" w:pos="0"/>
          <w:tab w:val="left" w:pos="426"/>
        </w:tabs>
        <w:ind w:left="0" w:firstLine="709"/>
        <w:jc w:val="both"/>
        <w:rPr>
          <w:sz w:val="28"/>
          <w:szCs w:val="28"/>
        </w:rPr>
      </w:pPr>
      <w:r w:rsidRPr="00AA4A4E">
        <w:rPr>
          <w:sz w:val="28"/>
          <w:szCs w:val="28"/>
        </w:rPr>
        <w:t>2.</w:t>
      </w:r>
      <w:r w:rsidR="00C20451">
        <w:rPr>
          <w:sz w:val="28"/>
          <w:szCs w:val="28"/>
        </w:rPr>
        <w:t>6</w:t>
      </w:r>
      <w:r w:rsidRPr="00AA4A4E">
        <w:rPr>
          <w:sz w:val="28"/>
          <w:szCs w:val="28"/>
        </w:rPr>
        <w:t xml:space="preserve">. </w:t>
      </w:r>
      <w:r w:rsidR="00EE64BD" w:rsidRPr="00AA4A4E">
        <w:rPr>
          <w:sz w:val="28"/>
          <w:szCs w:val="28"/>
        </w:rPr>
        <w:t>Члены Наблюдательного совета могут пользоваться</w:t>
      </w:r>
      <w:r w:rsidR="00EE64BD" w:rsidRPr="00AA4A4E">
        <w:rPr>
          <w:spacing w:val="1"/>
          <w:sz w:val="28"/>
          <w:szCs w:val="28"/>
        </w:rPr>
        <w:t xml:space="preserve"> </w:t>
      </w:r>
      <w:r w:rsidR="00EE64BD" w:rsidRPr="00AA4A4E">
        <w:rPr>
          <w:sz w:val="28"/>
          <w:szCs w:val="28"/>
        </w:rPr>
        <w:t>услугами</w:t>
      </w:r>
      <w:r w:rsidR="00EE64BD" w:rsidRPr="00AA4A4E">
        <w:rPr>
          <w:spacing w:val="1"/>
          <w:sz w:val="28"/>
          <w:szCs w:val="28"/>
        </w:rPr>
        <w:t xml:space="preserve"> </w:t>
      </w:r>
      <w:r w:rsidR="00EE64BD" w:rsidRPr="00AA4A4E">
        <w:rPr>
          <w:sz w:val="28"/>
          <w:szCs w:val="28"/>
        </w:rPr>
        <w:t>МАОУ «Лицей № 27»</w:t>
      </w:r>
      <w:r w:rsidR="00EE64BD" w:rsidRPr="00AA4A4E">
        <w:rPr>
          <w:spacing w:val="1"/>
          <w:sz w:val="28"/>
          <w:szCs w:val="28"/>
        </w:rPr>
        <w:t xml:space="preserve"> </w:t>
      </w:r>
      <w:r w:rsidR="00EE64BD" w:rsidRPr="00AA4A4E">
        <w:rPr>
          <w:sz w:val="28"/>
          <w:szCs w:val="28"/>
        </w:rPr>
        <w:t>только</w:t>
      </w:r>
      <w:r w:rsidR="00EE64BD" w:rsidRPr="00AA4A4E">
        <w:rPr>
          <w:spacing w:val="6"/>
          <w:sz w:val="28"/>
          <w:szCs w:val="28"/>
        </w:rPr>
        <w:t xml:space="preserve"> </w:t>
      </w:r>
      <w:r w:rsidR="00EE64BD" w:rsidRPr="00AA4A4E">
        <w:rPr>
          <w:sz w:val="28"/>
          <w:szCs w:val="28"/>
        </w:rPr>
        <w:t>на</w:t>
      </w:r>
      <w:r w:rsidR="00EE64BD" w:rsidRPr="00AA4A4E">
        <w:rPr>
          <w:spacing w:val="7"/>
          <w:sz w:val="28"/>
          <w:szCs w:val="28"/>
        </w:rPr>
        <w:t xml:space="preserve"> </w:t>
      </w:r>
      <w:r w:rsidR="00EE64BD" w:rsidRPr="00AA4A4E">
        <w:rPr>
          <w:sz w:val="28"/>
          <w:szCs w:val="28"/>
        </w:rPr>
        <w:t>равных</w:t>
      </w:r>
      <w:r w:rsidR="00EE64BD" w:rsidRPr="00AA4A4E">
        <w:rPr>
          <w:spacing w:val="6"/>
          <w:sz w:val="28"/>
          <w:szCs w:val="28"/>
        </w:rPr>
        <w:t xml:space="preserve"> </w:t>
      </w:r>
      <w:r w:rsidR="00EE64BD" w:rsidRPr="00AA4A4E">
        <w:rPr>
          <w:sz w:val="28"/>
          <w:szCs w:val="28"/>
        </w:rPr>
        <w:t>условиях</w:t>
      </w:r>
      <w:r w:rsidR="00EE64BD" w:rsidRPr="00AA4A4E">
        <w:rPr>
          <w:spacing w:val="7"/>
          <w:sz w:val="28"/>
          <w:szCs w:val="28"/>
        </w:rPr>
        <w:t xml:space="preserve"> </w:t>
      </w:r>
      <w:r w:rsidR="00EE64BD" w:rsidRPr="00AA4A4E">
        <w:rPr>
          <w:sz w:val="28"/>
          <w:szCs w:val="28"/>
        </w:rPr>
        <w:t>с</w:t>
      </w:r>
      <w:r w:rsidR="00EE64BD" w:rsidRPr="00AA4A4E">
        <w:rPr>
          <w:spacing w:val="6"/>
          <w:sz w:val="28"/>
          <w:szCs w:val="28"/>
        </w:rPr>
        <w:t xml:space="preserve"> </w:t>
      </w:r>
      <w:r w:rsidR="00EE64BD" w:rsidRPr="00AA4A4E">
        <w:rPr>
          <w:sz w:val="28"/>
          <w:szCs w:val="28"/>
        </w:rPr>
        <w:t>другими</w:t>
      </w:r>
      <w:r w:rsidR="00EE64BD" w:rsidRPr="00AA4A4E">
        <w:rPr>
          <w:spacing w:val="7"/>
          <w:sz w:val="28"/>
          <w:szCs w:val="28"/>
        </w:rPr>
        <w:t xml:space="preserve"> </w:t>
      </w:r>
      <w:r w:rsidR="00EE64BD" w:rsidRPr="00AA4A4E">
        <w:rPr>
          <w:sz w:val="28"/>
          <w:szCs w:val="28"/>
        </w:rPr>
        <w:t>гражданами.</w:t>
      </w:r>
    </w:p>
    <w:p w14:paraId="13D96C48" w14:textId="29D7B596" w:rsidR="001D5B71" w:rsidRPr="00AA4A4E" w:rsidRDefault="00EE64BD" w:rsidP="00AA4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4E">
        <w:rPr>
          <w:sz w:val="28"/>
          <w:szCs w:val="28"/>
        </w:rPr>
        <w:t>2</w:t>
      </w:r>
      <w:r w:rsidR="001D5B71" w:rsidRPr="00AA4A4E">
        <w:rPr>
          <w:sz w:val="28"/>
          <w:szCs w:val="28"/>
        </w:rPr>
        <w:t>.</w:t>
      </w:r>
      <w:r w:rsidR="00C20451">
        <w:rPr>
          <w:sz w:val="28"/>
          <w:szCs w:val="28"/>
        </w:rPr>
        <w:t>7</w:t>
      </w:r>
      <w:r w:rsidR="00700574" w:rsidRPr="00AA4A4E">
        <w:rPr>
          <w:sz w:val="28"/>
          <w:szCs w:val="28"/>
        </w:rPr>
        <w:t xml:space="preserve">. Полномочия члена Наблюдательного совета могут быть прекращены досрочно: по просьбе члена Наблюдательного совета;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в течение четырех месяцев; в случае привлечения члена Наблюдательного совета к уголовной ответственности. </w:t>
      </w:r>
    </w:p>
    <w:p w14:paraId="2D13BBE0" w14:textId="56746874" w:rsidR="00EE64BD" w:rsidRPr="00AA4A4E" w:rsidRDefault="00EE64BD" w:rsidP="00AA4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4E">
        <w:rPr>
          <w:sz w:val="28"/>
          <w:szCs w:val="28"/>
        </w:rPr>
        <w:t>2.</w:t>
      </w:r>
      <w:r w:rsidR="00C20451">
        <w:rPr>
          <w:sz w:val="28"/>
          <w:szCs w:val="28"/>
        </w:rPr>
        <w:t>8</w:t>
      </w:r>
      <w:r w:rsidR="00700574" w:rsidRPr="00AA4A4E">
        <w:rPr>
          <w:sz w:val="28"/>
          <w:szCs w:val="28"/>
        </w:rPr>
        <w:t xml:space="preserve">. Полномочия члена Наблюдательного совета, являющегося представителем органа местного самоуправления и состоящего с этим органом в трудовых отношениях, могут быть также прекращены досрочно в случае прекращения трудовых отношений и по представлению органа местного самоуправления </w:t>
      </w:r>
    </w:p>
    <w:p w14:paraId="5BDCA72B" w14:textId="5D93350B" w:rsidR="00EE64BD" w:rsidRPr="00AA4A4E" w:rsidRDefault="00EE64BD" w:rsidP="00AA4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4E">
        <w:rPr>
          <w:sz w:val="28"/>
          <w:szCs w:val="28"/>
        </w:rPr>
        <w:t>2.</w:t>
      </w:r>
      <w:r w:rsidR="00C20451">
        <w:rPr>
          <w:sz w:val="28"/>
          <w:szCs w:val="28"/>
        </w:rPr>
        <w:t>9</w:t>
      </w:r>
      <w:r w:rsidR="00700574" w:rsidRPr="00AA4A4E">
        <w:rPr>
          <w:sz w:val="28"/>
          <w:szCs w:val="28"/>
        </w:rPr>
        <w:t xml:space="preserve">. 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 </w:t>
      </w:r>
    </w:p>
    <w:p w14:paraId="73562A4A" w14:textId="275421B9" w:rsidR="00EE64BD" w:rsidRPr="00AA4A4E" w:rsidRDefault="00AA4A4E" w:rsidP="00AA4A4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A4A4E">
        <w:rPr>
          <w:b/>
          <w:bCs/>
          <w:sz w:val="28"/>
          <w:szCs w:val="28"/>
        </w:rPr>
        <w:t>3</w:t>
      </w:r>
      <w:r w:rsidR="00700574" w:rsidRPr="00AA4A4E">
        <w:rPr>
          <w:b/>
          <w:bCs/>
          <w:sz w:val="28"/>
          <w:szCs w:val="28"/>
        </w:rPr>
        <w:t>. Председатель Наблюдательного совета.</w:t>
      </w:r>
    </w:p>
    <w:p w14:paraId="7F689770" w14:textId="2E9AD19E" w:rsidR="00AA4A4E" w:rsidRDefault="00700574" w:rsidP="0045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4E">
        <w:rPr>
          <w:sz w:val="28"/>
          <w:szCs w:val="28"/>
        </w:rPr>
        <w:t xml:space="preserve">3.1. Председатель Наблюдательного совета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</w:t>
      </w:r>
      <w:r w:rsidR="00AA4A4E">
        <w:rPr>
          <w:sz w:val="28"/>
          <w:szCs w:val="28"/>
        </w:rPr>
        <w:t>МАОУ «Лицей №27»</w:t>
      </w:r>
      <w:r w:rsidRPr="00AA4A4E">
        <w:rPr>
          <w:sz w:val="28"/>
          <w:szCs w:val="28"/>
        </w:rPr>
        <w:t xml:space="preserve">. Председатель Наблюдательного совета действует от имени </w:t>
      </w:r>
      <w:r w:rsidR="00AA4A4E">
        <w:rPr>
          <w:sz w:val="28"/>
          <w:szCs w:val="28"/>
        </w:rPr>
        <w:t>у</w:t>
      </w:r>
      <w:r w:rsidRPr="00AA4A4E">
        <w:rPr>
          <w:sz w:val="28"/>
          <w:szCs w:val="28"/>
        </w:rPr>
        <w:t xml:space="preserve">чреждения на основании доверенности, выданной руководителем </w:t>
      </w:r>
      <w:r w:rsidR="00AA4A4E">
        <w:rPr>
          <w:sz w:val="28"/>
          <w:szCs w:val="28"/>
        </w:rPr>
        <w:t>МАОУ «Лицей № 27»</w:t>
      </w:r>
      <w:r w:rsidRPr="00AA4A4E">
        <w:rPr>
          <w:sz w:val="28"/>
          <w:szCs w:val="28"/>
        </w:rPr>
        <w:t>.</w:t>
      </w:r>
    </w:p>
    <w:p w14:paraId="559EC487" w14:textId="77777777" w:rsidR="00AA4A4E" w:rsidRDefault="00AA4A4E" w:rsidP="0045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0574" w:rsidRPr="00AA4A4E">
        <w:rPr>
          <w:sz w:val="28"/>
          <w:szCs w:val="28"/>
        </w:rPr>
        <w:t xml:space="preserve">.2. Представитель работников </w:t>
      </w:r>
      <w:r>
        <w:rPr>
          <w:sz w:val="28"/>
          <w:szCs w:val="28"/>
        </w:rPr>
        <w:t>МАОУ «Лицей № 27»</w:t>
      </w:r>
      <w:r w:rsidR="00700574" w:rsidRPr="00AA4A4E">
        <w:rPr>
          <w:sz w:val="28"/>
          <w:szCs w:val="28"/>
        </w:rPr>
        <w:t xml:space="preserve"> не может быть избран председателем Наблюдательного совета</w:t>
      </w:r>
      <w:r>
        <w:rPr>
          <w:sz w:val="28"/>
          <w:szCs w:val="28"/>
        </w:rPr>
        <w:t>.</w:t>
      </w:r>
    </w:p>
    <w:p w14:paraId="02B4F947" w14:textId="77777777" w:rsidR="00AA4A4E" w:rsidRDefault="00700574" w:rsidP="0045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4E">
        <w:rPr>
          <w:sz w:val="28"/>
          <w:szCs w:val="28"/>
        </w:rPr>
        <w:t xml:space="preserve">3.3. Наблюдательный совет в любое время вправе переизбрать своего председателя </w:t>
      </w:r>
    </w:p>
    <w:p w14:paraId="79A0A238" w14:textId="77777777" w:rsidR="00AA4A4E" w:rsidRDefault="00700574" w:rsidP="0045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4E">
        <w:rPr>
          <w:sz w:val="28"/>
          <w:szCs w:val="28"/>
        </w:rPr>
        <w:lastRenderedPageBreak/>
        <w:t xml:space="preserve">3.4. 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 </w:t>
      </w:r>
    </w:p>
    <w:p w14:paraId="14B1DA66" w14:textId="13C02F4D" w:rsidR="00700574" w:rsidRDefault="00700574" w:rsidP="0045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A4E">
        <w:rPr>
          <w:sz w:val="28"/>
          <w:szCs w:val="28"/>
        </w:rPr>
        <w:t xml:space="preserve">3.5. В отсутствие председателя Наблюдательного совета его функции осуществляет старший по возрасту член Наблюдательного совета Учреждения, за исключением представителя работников Учреждения. </w:t>
      </w:r>
    </w:p>
    <w:p w14:paraId="51F96202" w14:textId="77777777" w:rsidR="00700574" w:rsidRPr="0073044D" w:rsidRDefault="00700574" w:rsidP="0045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3779BA" w14:textId="4B2FEC78" w:rsidR="004517FF" w:rsidRPr="0073044D" w:rsidRDefault="004517FF" w:rsidP="00057997">
      <w:pPr>
        <w:pStyle w:val="a4"/>
        <w:tabs>
          <w:tab w:val="left" w:pos="0"/>
          <w:tab w:val="left" w:pos="426"/>
        </w:tabs>
        <w:ind w:left="0" w:firstLine="709"/>
        <w:jc w:val="center"/>
        <w:rPr>
          <w:sz w:val="28"/>
          <w:szCs w:val="28"/>
        </w:rPr>
      </w:pPr>
      <w:r w:rsidRPr="0073044D">
        <w:rPr>
          <w:sz w:val="28"/>
          <w:szCs w:val="28"/>
        </w:rPr>
        <w:t xml:space="preserve">4. </w:t>
      </w:r>
      <w:r w:rsidRPr="00CD3076">
        <w:rPr>
          <w:b/>
          <w:bCs/>
          <w:sz w:val="28"/>
          <w:szCs w:val="28"/>
        </w:rPr>
        <w:t>Порядок формирования Наблюдательного совета</w:t>
      </w:r>
    </w:p>
    <w:p w14:paraId="1345AC04" w14:textId="7366C1BB" w:rsidR="004517FF" w:rsidRPr="0073044D" w:rsidRDefault="00CD3076" w:rsidP="0045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20451">
        <w:rPr>
          <w:sz w:val="28"/>
          <w:szCs w:val="28"/>
        </w:rPr>
        <w:t xml:space="preserve"> </w:t>
      </w:r>
      <w:r w:rsidR="004517FF" w:rsidRPr="0073044D">
        <w:rPr>
          <w:sz w:val="28"/>
          <w:szCs w:val="28"/>
        </w:rPr>
        <w:t xml:space="preserve">Решение о назначении членов наблюдательного совета автономного учреждения или досрочном прекращении их полномочий принимается Управлением образования города </w:t>
      </w:r>
      <w:proofErr w:type="spellStart"/>
      <w:r w:rsidR="004517FF" w:rsidRPr="0073044D">
        <w:rPr>
          <w:sz w:val="28"/>
          <w:szCs w:val="28"/>
        </w:rPr>
        <w:t>Ростова</w:t>
      </w:r>
      <w:proofErr w:type="spellEnd"/>
      <w:r w:rsidR="004517FF" w:rsidRPr="0073044D">
        <w:rPr>
          <w:sz w:val="28"/>
          <w:szCs w:val="28"/>
        </w:rPr>
        <w:t xml:space="preserve">-на-Дону. </w:t>
      </w:r>
    </w:p>
    <w:p w14:paraId="72E4C7F4" w14:textId="066BA2AA" w:rsidR="004517FF" w:rsidRPr="0073044D" w:rsidRDefault="004517FF" w:rsidP="0045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44D">
        <w:rPr>
          <w:sz w:val="28"/>
          <w:szCs w:val="28"/>
        </w:rPr>
        <w:t>4.</w:t>
      </w:r>
      <w:r w:rsidR="00CD3076">
        <w:rPr>
          <w:sz w:val="28"/>
          <w:szCs w:val="28"/>
        </w:rPr>
        <w:t>2</w:t>
      </w:r>
      <w:r w:rsidRPr="0073044D">
        <w:rPr>
          <w:sz w:val="28"/>
          <w:szCs w:val="28"/>
        </w:rPr>
        <w:t xml:space="preserve">. Срок полномочий Наблюдательного совета составляет пять лет. </w:t>
      </w:r>
    </w:p>
    <w:p w14:paraId="4DD7C5D0" w14:textId="735D7544" w:rsidR="004517FF" w:rsidRPr="0073044D" w:rsidRDefault="004517FF" w:rsidP="004517FF">
      <w:pPr>
        <w:ind w:firstLine="709"/>
        <w:jc w:val="both"/>
        <w:rPr>
          <w:sz w:val="28"/>
          <w:szCs w:val="28"/>
        </w:rPr>
      </w:pPr>
      <w:r w:rsidRPr="0073044D">
        <w:rPr>
          <w:sz w:val="28"/>
          <w:szCs w:val="28"/>
        </w:rPr>
        <w:t>4.</w:t>
      </w:r>
      <w:r w:rsidR="00CD3076">
        <w:rPr>
          <w:sz w:val="28"/>
          <w:szCs w:val="28"/>
        </w:rPr>
        <w:t>3</w:t>
      </w:r>
      <w:r w:rsidRPr="0073044D">
        <w:rPr>
          <w:sz w:val="28"/>
          <w:szCs w:val="28"/>
        </w:rPr>
        <w:t>.</w:t>
      </w:r>
      <w:r w:rsidRPr="0073044D">
        <w:rPr>
          <w:color w:val="7030A0"/>
          <w:sz w:val="28"/>
          <w:szCs w:val="28"/>
        </w:rPr>
        <w:t xml:space="preserve"> </w:t>
      </w:r>
      <w:r w:rsidRPr="0073044D">
        <w:rPr>
          <w:sz w:val="28"/>
          <w:szCs w:val="28"/>
        </w:rPr>
        <w:t>Заседания Наблюдательного совета МАОУ проводятся: очередные – не реже одного раза в квартал, внеочередные – по мере необходимости.</w:t>
      </w:r>
    </w:p>
    <w:p w14:paraId="69CCA53C" w14:textId="1A5509EA" w:rsidR="004517FF" w:rsidRPr="0073044D" w:rsidRDefault="004517FF" w:rsidP="004517FF">
      <w:pPr>
        <w:ind w:firstLine="709"/>
        <w:jc w:val="both"/>
        <w:rPr>
          <w:sz w:val="28"/>
          <w:szCs w:val="28"/>
        </w:rPr>
      </w:pPr>
      <w:r w:rsidRPr="0073044D">
        <w:rPr>
          <w:sz w:val="28"/>
          <w:szCs w:val="28"/>
        </w:rPr>
        <w:t>Заседание Наблюдательного совета МАОУ созывается его председателем по собственной инициативе, по требованию Управления образования, члена наблюдательного совета или директора МАОУ.</w:t>
      </w:r>
    </w:p>
    <w:p w14:paraId="6AEBE57B" w14:textId="27D01E33" w:rsidR="004517FF" w:rsidRPr="0073044D" w:rsidRDefault="004517FF" w:rsidP="004517FF">
      <w:pPr>
        <w:ind w:firstLine="709"/>
        <w:jc w:val="both"/>
        <w:rPr>
          <w:sz w:val="28"/>
          <w:szCs w:val="28"/>
        </w:rPr>
      </w:pPr>
      <w:r w:rsidRPr="0073044D">
        <w:rPr>
          <w:sz w:val="28"/>
          <w:szCs w:val="28"/>
        </w:rPr>
        <w:t xml:space="preserve"> </w:t>
      </w:r>
      <w:r w:rsidR="00CD3076">
        <w:rPr>
          <w:sz w:val="28"/>
          <w:szCs w:val="28"/>
        </w:rPr>
        <w:t xml:space="preserve">4.4. </w:t>
      </w:r>
      <w:r w:rsidRPr="0073044D">
        <w:rPr>
          <w:sz w:val="28"/>
          <w:szCs w:val="28"/>
        </w:rPr>
        <w:t>Лицо, созывающее Наблюдательный совет, обязано не позднее, чем за 10 дней до его проведения в письменном виде уведомить об этом каждого члена Наблюдательного совета.</w:t>
      </w:r>
    </w:p>
    <w:p w14:paraId="76CF9518" w14:textId="77777777" w:rsidR="004517FF" w:rsidRPr="0073044D" w:rsidRDefault="004517FF" w:rsidP="004517FF">
      <w:pPr>
        <w:ind w:firstLine="709"/>
        <w:jc w:val="both"/>
        <w:rPr>
          <w:sz w:val="28"/>
          <w:szCs w:val="28"/>
        </w:rPr>
      </w:pPr>
      <w:r w:rsidRPr="0073044D">
        <w:rPr>
          <w:sz w:val="28"/>
          <w:szCs w:val="28"/>
        </w:rPr>
        <w:t>В уведомлении должны быть указаны: дата, время и место проведения заседания, форма проведения Наблюдательного совета (заседание или заочное голосование), а также предлагаемая повестка дня.</w:t>
      </w:r>
    </w:p>
    <w:p w14:paraId="1497ABD6" w14:textId="6C7A8DDB" w:rsidR="004517FF" w:rsidRPr="0073044D" w:rsidRDefault="00CD3076" w:rsidP="00451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4517FF" w:rsidRPr="0073044D">
        <w:rPr>
          <w:sz w:val="28"/>
          <w:szCs w:val="28"/>
        </w:rPr>
        <w:t>Любой член Наблюдательного совета вправе вносить предложения о включении в повестку дня заседания дополнительных вопросов не позднее, чем за 5 дней до его проведения.</w:t>
      </w:r>
    </w:p>
    <w:p w14:paraId="19A7FCCC" w14:textId="77777777" w:rsidR="004517FF" w:rsidRPr="0073044D" w:rsidRDefault="004517FF" w:rsidP="004517FF">
      <w:pPr>
        <w:ind w:firstLine="709"/>
        <w:jc w:val="both"/>
        <w:rPr>
          <w:sz w:val="28"/>
          <w:szCs w:val="28"/>
        </w:rPr>
      </w:pPr>
      <w:r w:rsidRPr="0073044D">
        <w:rPr>
          <w:sz w:val="28"/>
          <w:szCs w:val="28"/>
        </w:rPr>
        <w:t>Лицо, созывающее Наблюдательный совет, не вправе вносить изменения в формулировки дополнительных вопросов, предложенных членами наблюдательного совета для включения в повестку дня.</w:t>
      </w:r>
    </w:p>
    <w:p w14:paraId="5C99DF98" w14:textId="77777777" w:rsidR="004517FF" w:rsidRPr="0073044D" w:rsidRDefault="004517FF" w:rsidP="004517FF">
      <w:pPr>
        <w:ind w:firstLine="709"/>
        <w:jc w:val="both"/>
        <w:rPr>
          <w:sz w:val="28"/>
          <w:szCs w:val="28"/>
        </w:rPr>
      </w:pPr>
      <w:r w:rsidRPr="0073044D">
        <w:rPr>
          <w:sz w:val="28"/>
          <w:szCs w:val="28"/>
        </w:rPr>
        <w:t>В случае, если по предложению членов Наблюдательного совета в первоначальную повестку дня заседания вносятся изменения, лицо, созывающее наблюдательный совет, обязано не позднее чем за 3 дня до его проведения уведомить всех участников наблюдательного совета о внесенных в повестку дня изменениях.</w:t>
      </w:r>
    </w:p>
    <w:p w14:paraId="1623C0FC" w14:textId="074FA8C2" w:rsidR="004517FF" w:rsidRPr="0073044D" w:rsidRDefault="004517FF" w:rsidP="004517FF">
      <w:pPr>
        <w:ind w:firstLine="709"/>
        <w:jc w:val="both"/>
        <w:rPr>
          <w:sz w:val="28"/>
          <w:szCs w:val="28"/>
        </w:rPr>
      </w:pPr>
      <w:r w:rsidRPr="0073044D">
        <w:rPr>
          <w:sz w:val="28"/>
          <w:szCs w:val="28"/>
        </w:rPr>
        <w:t>Лицо, созывающее Наблюдательный совет, обязано направить членам Наблюдательного совета информацию и материалы, касающиеся вопросов повестки дня, вместе с уведомлением о проведении Наблюдательного совета, а в случае изменения повестки дня соответствующие информация и материалы направляются вместе с уведомлением о таком изменении.</w:t>
      </w:r>
    </w:p>
    <w:p w14:paraId="74AF3333" w14:textId="1E164EE6" w:rsidR="004517FF" w:rsidRDefault="004517FF" w:rsidP="004517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3044D">
        <w:rPr>
          <w:sz w:val="28"/>
          <w:szCs w:val="28"/>
        </w:rPr>
        <w:t>Директор МАОУ участвует в заседаниях Наблюдательного совета МАОУ с правом совещательного голоса.</w:t>
      </w:r>
    </w:p>
    <w:p w14:paraId="5CD9A51C" w14:textId="77777777" w:rsidR="00FF1FA5" w:rsidRPr="0073044D" w:rsidRDefault="00FF1FA5" w:rsidP="004517FF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14:paraId="3BB1F3B0" w14:textId="350AAE46" w:rsidR="00C20451" w:rsidRPr="00C20451" w:rsidRDefault="00C20451" w:rsidP="00C20451">
      <w:pPr>
        <w:pStyle w:val="Default"/>
        <w:ind w:firstLine="709"/>
        <w:jc w:val="center"/>
        <w:rPr>
          <w:b/>
          <w:bCs/>
          <w:sz w:val="28"/>
          <w:szCs w:val="28"/>
        </w:rPr>
      </w:pPr>
      <w:bookmarkStart w:id="0" w:name="sub_541"/>
      <w:r w:rsidRPr="00C20451">
        <w:rPr>
          <w:b/>
          <w:bCs/>
          <w:sz w:val="28"/>
          <w:szCs w:val="28"/>
        </w:rPr>
        <w:t>5.</w:t>
      </w:r>
      <w:r w:rsidR="004517FF" w:rsidRPr="00C20451">
        <w:rPr>
          <w:b/>
          <w:bCs/>
          <w:sz w:val="28"/>
          <w:szCs w:val="28"/>
        </w:rPr>
        <w:t xml:space="preserve"> </w:t>
      </w:r>
      <w:r w:rsidRPr="00C20451">
        <w:rPr>
          <w:b/>
          <w:bCs/>
          <w:sz w:val="28"/>
          <w:szCs w:val="28"/>
        </w:rPr>
        <w:t>Компетенция Наблюдательного совета</w:t>
      </w:r>
    </w:p>
    <w:p w14:paraId="004C1974" w14:textId="1AE16CD3" w:rsidR="004517FF" w:rsidRPr="0073044D" w:rsidRDefault="00C20451" w:rsidP="004517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4517FF" w:rsidRPr="0073044D">
        <w:rPr>
          <w:sz w:val="28"/>
          <w:szCs w:val="28"/>
        </w:rPr>
        <w:t xml:space="preserve">К компетенции Наблюдательный совет МАОУ относится рассмотрение: </w:t>
      </w:r>
    </w:p>
    <w:p w14:paraId="0279163D" w14:textId="4E0492D4" w:rsidR="004517FF" w:rsidRPr="001B27DC" w:rsidRDefault="004517FF" w:rsidP="0094286B">
      <w:pPr>
        <w:pStyle w:val="a3"/>
        <w:numPr>
          <w:ilvl w:val="2"/>
          <w:numId w:val="4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bookmarkStart w:id="1" w:name="sub_5411"/>
      <w:bookmarkEnd w:id="0"/>
      <w:r w:rsidRPr="001B27DC">
        <w:rPr>
          <w:sz w:val="28"/>
          <w:szCs w:val="28"/>
        </w:rPr>
        <w:lastRenderedPageBreak/>
        <w:t>предложений Управления образования или директора МАОУ о принятии нового Устава МАОУ, внесении изменений в Устав, принятие новой редакции;</w:t>
      </w:r>
    </w:p>
    <w:bookmarkEnd w:id="1"/>
    <w:p w14:paraId="7A56E43F" w14:textId="04650D20" w:rsidR="004517FF" w:rsidRPr="001B27DC" w:rsidRDefault="004517FF" w:rsidP="0094286B">
      <w:pPr>
        <w:pStyle w:val="a3"/>
        <w:numPr>
          <w:ilvl w:val="2"/>
          <w:numId w:val="4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1B27DC">
        <w:rPr>
          <w:sz w:val="28"/>
          <w:szCs w:val="28"/>
        </w:rPr>
        <w:t>предложений Управления образования или директора МАОУ о создании и ликвидации филиалов МАОУ, об открытии и о закрытии его представительств;</w:t>
      </w:r>
    </w:p>
    <w:p w14:paraId="727F350A" w14:textId="26CAE804" w:rsidR="004517FF" w:rsidRPr="001B27DC" w:rsidRDefault="004517FF" w:rsidP="0094286B">
      <w:pPr>
        <w:pStyle w:val="a3"/>
        <w:numPr>
          <w:ilvl w:val="2"/>
          <w:numId w:val="4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1B27DC">
        <w:rPr>
          <w:sz w:val="28"/>
          <w:szCs w:val="28"/>
        </w:rPr>
        <w:t>предложений Управления образования или директора МАОУ о реорганизации МАОУ или о его ликвидации;</w:t>
      </w:r>
    </w:p>
    <w:p w14:paraId="1522BDD7" w14:textId="5D9F04EA" w:rsidR="004517FF" w:rsidRPr="001B27DC" w:rsidRDefault="004517FF" w:rsidP="0094286B">
      <w:pPr>
        <w:pStyle w:val="a3"/>
        <w:numPr>
          <w:ilvl w:val="2"/>
          <w:numId w:val="4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1B27DC">
        <w:rPr>
          <w:sz w:val="28"/>
          <w:szCs w:val="28"/>
        </w:rPr>
        <w:t>предложений Управления образования или директора МАОУ об изъятии имущества, закрепленного за МАОУ на праве оперативного управления;</w:t>
      </w:r>
    </w:p>
    <w:p w14:paraId="70D9A8A9" w14:textId="51339886" w:rsidR="004517FF" w:rsidRPr="001B27DC" w:rsidRDefault="004517FF" w:rsidP="0094286B">
      <w:pPr>
        <w:pStyle w:val="a3"/>
        <w:numPr>
          <w:ilvl w:val="2"/>
          <w:numId w:val="4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bookmarkStart w:id="2" w:name="sub_5415"/>
      <w:r w:rsidRPr="001B27DC">
        <w:rPr>
          <w:sz w:val="28"/>
          <w:szCs w:val="28"/>
        </w:rPr>
        <w:t>предложений директора МАОУ об участии МАОУ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14:paraId="69284724" w14:textId="49A65579" w:rsidR="004517FF" w:rsidRPr="001B27DC" w:rsidRDefault="004517FF" w:rsidP="0094286B">
      <w:pPr>
        <w:pStyle w:val="a3"/>
        <w:numPr>
          <w:ilvl w:val="2"/>
          <w:numId w:val="4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bookmarkStart w:id="3" w:name="sub_5416"/>
      <w:bookmarkEnd w:id="2"/>
      <w:r w:rsidRPr="001B27DC">
        <w:rPr>
          <w:sz w:val="28"/>
          <w:szCs w:val="28"/>
        </w:rPr>
        <w:t>проекта плана финансово-хозяйственной деятельности МАОУ;</w:t>
      </w:r>
    </w:p>
    <w:p w14:paraId="493E11B6" w14:textId="55ED3F20" w:rsidR="004517FF" w:rsidRPr="001B27DC" w:rsidRDefault="004517FF" w:rsidP="0094286B">
      <w:pPr>
        <w:pStyle w:val="a3"/>
        <w:numPr>
          <w:ilvl w:val="2"/>
          <w:numId w:val="4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bookmarkStart w:id="4" w:name="sub_5417"/>
      <w:bookmarkEnd w:id="3"/>
      <w:r w:rsidRPr="001B27DC">
        <w:rPr>
          <w:sz w:val="28"/>
          <w:szCs w:val="28"/>
        </w:rPr>
        <w:t>по представлению директора МАОУ - проекты отчетов о деятельности МАОУ и об использовании его имущества, об исполнении плана его финансово-хозяйственной деятельности, годовую бухгалтерскую отчетность МАОУ;</w:t>
      </w:r>
    </w:p>
    <w:p w14:paraId="6D3A4097" w14:textId="1ED4046A" w:rsidR="004517FF" w:rsidRPr="001B27DC" w:rsidRDefault="004517FF" w:rsidP="0094286B">
      <w:pPr>
        <w:pStyle w:val="a3"/>
        <w:numPr>
          <w:ilvl w:val="2"/>
          <w:numId w:val="4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bookmarkStart w:id="5" w:name="sub_5418"/>
      <w:bookmarkEnd w:id="4"/>
      <w:r w:rsidRPr="001B27DC">
        <w:rPr>
          <w:sz w:val="28"/>
          <w:szCs w:val="28"/>
        </w:rPr>
        <w:t>предложений директора МАОУ о совершении сделок по распоряжению имуществом, которым, согласно Уставу, не вправе распоряжаться самостоятельно;</w:t>
      </w:r>
    </w:p>
    <w:p w14:paraId="6ECCDA03" w14:textId="793A4D48" w:rsidR="004517FF" w:rsidRPr="0094286B" w:rsidRDefault="004517FF" w:rsidP="0094286B">
      <w:pPr>
        <w:pStyle w:val="a3"/>
        <w:numPr>
          <w:ilvl w:val="2"/>
          <w:numId w:val="4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bookmarkStart w:id="6" w:name="sub_5419"/>
      <w:bookmarkEnd w:id="5"/>
      <w:r w:rsidRPr="0094286B">
        <w:rPr>
          <w:sz w:val="28"/>
          <w:szCs w:val="28"/>
        </w:rPr>
        <w:t>предложений директора МАОУ о совершении крупных сделок;</w:t>
      </w:r>
    </w:p>
    <w:p w14:paraId="43D49A5A" w14:textId="415BF6CA" w:rsidR="004517FF" w:rsidRPr="0094286B" w:rsidRDefault="004517FF" w:rsidP="0094286B">
      <w:pPr>
        <w:pStyle w:val="a3"/>
        <w:numPr>
          <w:ilvl w:val="2"/>
          <w:numId w:val="4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bookmarkStart w:id="7" w:name="sub_54110"/>
      <w:bookmarkEnd w:id="6"/>
      <w:r w:rsidRPr="0094286B">
        <w:rPr>
          <w:sz w:val="28"/>
          <w:szCs w:val="28"/>
        </w:rPr>
        <w:t>предложений директора МАОУ о совершении сделок, в совершении которых имеется заинтересованность;</w:t>
      </w:r>
    </w:p>
    <w:p w14:paraId="4E3252E0" w14:textId="6B8F6F97" w:rsidR="004517FF" w:rsidRPr="0094286B" w:rsidRDefault="004517FF" w:rsidP="0094286B">
      <w:pPr>
        <w:pStyle w:val="a3"/>
        <w:numPr>
          <w:ilvl w:val="2"/>
          <w:numId w:val="4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bookmarkStart w:id="8" w:name="sub_54111"/>
      <w:bookmarkEnd w:id="7"/>
      <w:r w:rsidRPr="0094286B">
        <w:rPr>
          <w:sz w:val="28"/>
          <w:szCs w:val="28"/>
        </w:rPr>
        <w:t>предложений директора МАОУ о выборе кредитных организаций, в которых МАОУ может открыть банковские счета;</w:t>
      </w:r>
    </w:p>
    <w:bookmarkEnd w:id="8"/>
    <w:p w14:paraId="7BA22F97" w14:textId="162D5712" w:rsidR="004517FF" w:rsidRPr="0094286B" w:rsidRDefault="004517FF" w:rsidP="0094286B">
      <w:pPr>
        <w:pStyle w:val="a3"/>
        <w:numPr>
          <w:ilvl w:val="2"/>
          <w:numId w:val="4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94286B">
        <w:rPr>
          <w:sz w:val="28"/>
          <w:szCs w:val="28"/>
        </w:rPr>
        <w:t>вопросов проведения аудита годовой бухгалтерской отчетности МАОУ и утверждения аудиторской организации.</w:t>
      </w:r>
    </w:p>
    <w:p w14:paraId="1808BA5B" w14:textId="02221A56" w:rsidR="004517FF" w:rsidRPr="0094286B" w:rsidRDefault="004517FF" w:rsidP="0094286B">
      <w:pPr>
        <w:pStyle w:val="a3"/>
        <w:numPr>
          <w:ilvl w:val="2"/>
          <w:numId w:val="4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94286B">
        <w:rPr>
          <w:sz w:val="28"/>
          <w:szCs w:val="28"/>
        </w:rPr>
        <w:t>иных вопросов, в соответствии с действующим законодательством в рамках своей компетенции.</w:t>
      </w:r>
    </w:p>
    <w:p w14:paraId="21E1EA56" w14:textId="187E2C7C" w:rsidR="004517FF" w:rsidRPr="0073044D" w:rsidRDefault="0094286B" w:rsidP="00451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4517FF" w:rsidRPr="0073044D">
        <w:rPr>
          <w:color w:val="7030A0"/>
          <w:sz w:val="28"/>
          <w:szCs w:val="28"/>
        </w:rPr>
        <w:t xml:space="preserve"> </w:t>
      </w:r>
      <w:r w:rsidR="004517FF" w:rsidRPr="0073044D">
        <w:rPr>
          <w:sz w:val="28"/>
          <w:szCs w:val="28"/>
        </w:rPr>
        <w:t>Порядок принятия решения: решения Наблюдательного совета принимаются путем открытого голосования. Каждый член Наблюдательного совета МАОУ имеет при голосовании один голос. В случае равенства голосов решающим является голос председателя наблюдательного совета автономного учреждения.</w:t>
      </w:r>
    </w:p>
    <w:p w14:paraId="72E79E56" w14:textId="3B7D4CB1" w:rsidR="004517FF" w:rsidRDefault="004517FF" w:rsidP="004517FF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73044D">
        <w:rPr>
          <w:sz w:val="28"/>
          <w:szCs w:val="28"/>
        </w:rPr>
        <w:t>Наблюдательный совет может учитывать представленное в письменной форме мнение члена Наблюдательного совета МАОУ, отсутствующего на его заседании по уважительной причине, при определении наличия кворума и результатов голосования, а также возможность принятия решений наблюдательным советом МАОУ путем проведения заочного голосования.</w:t>
      </w:r>
    </w:p>
    <w:p w14:paraId="0E726F28" w14:textId="766D62E8" w:rsidR="0094286B" w:rsidRPr="00B01BBC" w:rsidRDefault="0094286B" w:rsidP="004517FF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B01BBC">
        <w:rPr>
          <w:sz w:val="28"/>
          <w:szCs w:val="28"/>
        </w:rPr>
        <w:t xml:space="preserve">5.3. По вопросам, указанным в подпунктах 5.1.1 – 5.1.5 и </w:t>
      </w:r>
      <w:r w:rsidR="00C03BC4" w:rsidRPr="00B01BBC">
        <w:rPr>
          <w:sz w:val="28"/>
          <w:szCs w:val="28"/>
        </w:rPr>
        <w:t>5.1.8</w:t>
      </w:r>
      <w:r w:rsidRPr="00B01BBC">
        <w:rPr>
          <w:sz w:val="28"/>
          <w:szCs w:val="28"/>
        </w:rPr>
        <w:t xml:space="preserve"> настоящего положения, Наблюдательный совет дает рекомендации. </w:t>
      </w:r>
      <w:r w:rsidRPr="00B01BBC">
        <w:rPr>
          <w:sz w:val="28"/>
          <w:szCs w:val="28"/>
        </w:rPr>
        <w:lastRenderedPageBreak/>
        <w:t>Учредитель принимает по этим вопросам решения после рассмотрения рекомендаций Наблюдательного совета</w:t>
      </w:r>
      <w:r w:rsidR="00C03BC4" w:rsidRPr="00B01BBC">
        <w:rPr>
          <w:sz w:val="28"/>
          <w:szCs w:val="28"/>
        </w:rPr>
        <w:t>.</w:t>
      </w:r>
    </w:p>
    <w:p w14:paraId="5DB0BCA5" w14:textId="52815CB0" w:rsidR="0094286B" w:rsidRPr="00B01BBC" w:rsidRDefault="00C03BC4" w:rsidP="004517FF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B01BBC">
        <w:rPr>
          <w:sz w:val="28"/>
          <w:szCs w:val="28"/>
        </w:rPr>
        <w:t>5.4</w:t>
      </w:r>
      <w:r w:rsidR="0094286B" w:rsidRPr="00B01BBC">
        <w:rPr>
          <w:sz w:val="28"/>
          <w:szCs w:val="28"/>
        </w:rPr>
        <w:t xml:space="preserve">. По вопросу, указанному в подпункте </w:t>
      </w:r>
      <w:r w:rsidRPr="00B01BBC">
        <w:rPr>
          <w:sz w:val="28"/>
          <w:szCs w:val="28"/>
        </w:rPr>
        <w:t>5.1.6</w:t>
      </w:r>
      <w:r w:rsidR="0094286B" w:rsidRPr="00B01BBC">
        <w:rPr>
          <w:sz w:val="28"/>
          <w:szCs w:val="28"/>
        </w:rPr>
        <w:t xml:space="preserve"> настоящего положения, Наблюдательный совет дает заключение, копия которого направляется Учредителю. </w:t>
      </w:r>
    </w:p>
    <w:p w14:paraId="5C91520A" w14:textId="28765F86" w:rsidR="0094286B" w:rsidRPr="00B01BBC" w:rsidRDefault="00C03BC4" w:rsidP="004517FF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B01BBC">
        <w:rPr>
          <w:sz w:val="28"/>
          <w:szCs w:val="28"/>
        </w:rPr>
        <w:t>5.5</w:t>
      </w:r>
      <w:r w:rsidR="0094286B" w:rsidRPr="00B01BBC">
        <w:rPr>
          <w:sz w:val="28"/>
          <w:szCs w:val="28"/>
        </w:rPr>
        <w:t xml:space="preserve">. По вопросу, указанному в </w:t>
      </w:r>
      <w:r w:rsidRPr="00B01BBC">
        <w:rPr>
          <w:sz w:val="28"/>
          <w:szCs w:val="28"/>
        </w:rPr>
        <w:t>5.1.11</w:t>
      </w:r>
      <w:r w:rsidR="0094286B" w:rsidRPr="00B01BBC">
        <w:rPr>
          <w:sz w:val="28"/>
          <w:szCs w:val="28"/>
        </w:rPr>
        <w:t xml:space="preserve"> настоящего положения, Наблюдательный совет дает заключение. Руководитель Учреждения принимает по этим вопросам решения после рассмотрения заключений Наблюдательного совета </w:t>
      </w:r>
      <w:r w:rsidRPr="00B01BBC">
        <w:rPr>
          <w:sz w:val="28"/>
          <w:szCs w:val="28"/>
        </w:rPr>
        <w:t>МАОУ «Лицей № 27»</w:t>
      </w:r>
      <w:r w:rsidR="0094286B" w:rsidRPr="00B01BBC">
        <w:rPr>
          <w:sz w:val="28"/>
          <w:szCs w:val="28"/>
        </w:rPr>
        <w:t xml:space="preserve">. </w:t>
      </w:r>
    </w:p>
    <w:p w14:paraId="3808F54A" w14:textId="2A580BEA" w:rsidR="0094286B" w:rsidRPr="00B01BBC" w:rsidRDefault="00C03BC4" w:rsidP="004517FF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B01BBC">
        <w:rPr>
          <w:sz w:val="28"/>
          <w:szCs w:val="28"/>
        </w:rPr>
        <w:t>5.6.</w:t>
      </w:r>
      <w:r w:rsidR="0094286B" w:rsidRPr="00B01BBC">
        <w:rPr>
          <w:sz w:val="28"/>
          <w:szCs w:val="28"/>
        </w:rPr>
        <w:t xml:space="preserve"> Документы, представляемые в соответствии с подпунктом </w:t>
      </w:r>
      <w:r w:rsidRPr="00B01BBC">
        <w:rPr>
          <w:sz w:val="28"/>
          <w:szCs w:val="28"/>
        </w:rPr>
        <w:t xml:space="preserve">5.1.7 </w:t>
      </w:r>
      <w:r w:rsidR="0094286B" w:rsidRPr="00B01BBC">
        <w:rPr>
          <w:sz w:val="28"/>
          <w:szCs w:val="28"/>
        </w:rPr>
        <w:t xml:space="preserve">настоящего положения, утверждаются Наблюдательным советом Учреждения. Копии указанных документов направляются Учредителю. </w:t>
      </w:r>
    </w:p>
    <w:p w14:paraId="55BEB246" w14:textId="539C52C3" w:rsidR="00C03BC4" w:rsidRPr="00B01BBC" w:rsidRDefault="00C03BC4" w:rsidP="004517FF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B01BBC">
        <w:rPr>
          <w:sz w:val="28"/>
          <w:szCs w:val="28"/>
        </w:rPr>
        <w:t>5.7</w:t>
      </w:r>
      <w:r w:rsidR="0094286B" w:rsidRPr="00B01BBC">
        <w:rPr>
          <w:sz w:val="28"/>
          <w:szCs w:val="28"/>
        </w:rPr>
        <w:t xml:space="preserve">. По вопросам, указанным в подпунктах </w:t>
      </w:r>
      <w:r w:rsidRPr="00B01BBC">
        <w:rPr>
          <w:sz w:val="28"/>
          <w:szCs w:val="28"/>
        </w:rPr>
        <w:t xml:space="preserve">5.1.9, 5.1.10 </w:t>
      </w:r>
      <w:r w:rsidR="0094286B" w:rsidRPr="00B01BBC">
        <w:rPr>
          <w:sz w:val="28"/>
          <w:szCs w:val="28"/>
        </w:rPr>
        <w:t>и</w:t>
      </w:r>
      <w:r w:rsidRPr="00B01BBC">
        <w:rPr>
          <w:sz w:val="28"/>
          <w:szCs w:val="28"/>
        </w:rPr>
        <w:t xml:space="preserve"> 5.1.12 </w:t>
      </w:r>
      <w:r w:rsidR="0094286B" w:rsidRPr="00B01BBC">
        <w:rPr>
          <w:sz w:val="28"/>
          <w:szCs w:val="28"/>
        </w:rPr>
        <w:t xml:space="preserve">настоящего положения, Наблюдательный совет принимает решения, обязательные для руководителя Учреждения. </w:t>
      </w:r>
    </w:p>
    <w:p w14:paraId="0525482B" w14:textId="6772B7C5" w:rsidR="0094286B" w:rsidRPr="00B01BBC" w:rsidRDefault="00B01BBC" w:rsidP="004517FF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B01BBC">
        <w:rPr>
          <w:sz w:val="28"/>
          <w:szCs w:val="28"/>
        </w:rPr>
        <w:t>5.8</w:t>
      </w:r>
      <w:r w:rsidR="0094286B" w:rsidRPr="00B01BBC">
        <w:rPr>
          <w:sz w:val="28"/>
          <w:szCs w:val="28"/>
        </w:rPr>
        <w:t xml:space="preserve">. Рекомендации и заключения по вопросам, указанным в подпунктах </w:t>
      </w:r>
      <w:r w:rsidRPr="00B01BBC">
        <w:rPr>
          <w:sz w:val="28"/>
          <w:szCs w:val="28"/>
        </w:rPr>
        <w:t xml:space="preserve">5.1.1 - 5.1.8 </w:t>
      </w:r>
      <w:r w:rsidR="0094286B" w:rsidRPr="00B01BBC">
        <w:rPr>
          <w:sz w:val="28"/>
          <w:szCs w:val="28"/>
        </w:rPr>
        <w:t xml:space="preserve"> и </w:t>
      </w:r>
      <w:r w:rsidRPr="00B01BBC">
        <w:rPr>
          <w:sz w:val="28"/>
          <w:szCs w:val="28"/>
        </w:rPr>
        <w:t>5.1.11</w:t>
      </w:r>
      <w:r w:rsidR="0094286B" w:rsidRPr="00B01BBC">
        <w:rPr>
          <w:sz w:val="28"/>
          <w:szCs w:val="28"/>
        </w:rPr>
        <w:t xml:space="preserve"> настоящего положения, даются большинством голосов от общего числа голосов членов Наблюдательного совета Учреждения. </w:t>
      </w:r>
    </w:p>
    <w:p w14:paraId="105B107B" w14:textId="03665175" w:rsidR="0094286B" w:rsidRPr="00B01BBC" w:rsidRDefault="00B01BBC" w:rsidP="004517FF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B01BBC">
        <w:rPr>
          <w:sz w:val="28"/>
          <w:szCs w:val="28"/>
        </w:rPr>
        <w:t>5.9</w:t>
      </w:r>
      <w:r w:rsidR="0094286B" w:rsidRPr="00B01BBC">
        <w:rPr>
          <w:sz w:val="28"/>
          <w:szCs w:val="28"/>
        </w:rPr>
        <w:t>. Решение по вопросу, указанному в подпункте</w:t>
      </w:r>
      <w:r w:rsidRPr="00B01BBC">
        <w:rPr>
          <w:sz w:val="28"/>
          <w:szCs w:val="28"/>
        </w:rPr>
        <w:t xml:space="preserve"> 5.1.10</w:t>
      </w:r>
      <w:r w:rsidR="0094286B" w:rsidRPr="00B01BBC">
        <w:rPr>
          <w:sz w:val="28"/>
          <w:szCs w:val="28"/>
        </w:rPr>
        <w:t xml:space="preserve"> настоящего положения, принимается Наблюдательным советом Учреждения в порядке, установленном Федеральным законом «Об автономных учреждениях». </w:t>
      </w:r>
    </w:p>
    <w:p w14:paraId="1A0B118D" w14:textId="18E420F7" w:rsidR="0094286B" w:rsidRPr="00B01BBC" w:rsidRDefault="00B01BBC" w:rsidP="004517FF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B01BBC">
        <w:rPr>
          <w:sz w:val="28"/>
          <w:szCs w:val="28"/>
        </w:rPr>
        <w:t>5</w:t>
      </w:r>
      <w:r w:rsidR="0094286B" w:rsidRPr="00B01BBC">
        <w:rPr>
          <w:sz w:val="28"/>
          <w:szCs w:val="28"/>
        </w:rPr>
        <w:t>.</w:t>
      </w:r>
      <w:r w:rsidRPr="00B01BBC">
        <w:rPr>
          <w:sz w:val="28"/>
          <w:szCs w:val="28"/>
        </w:rPr>
        <w:t>10</w:t>
      </w:r>
      <w:r w:rsidR="0094286B" w:rsidRPr="00B01BBC">
        <w:rPr>
          <w:sz w:val="28"/>
          <w:szCs w:val="28"/>
        </w:rPr>
        <w:t xml:space="preserve">. Вопросы, относящиеся к компетенции Наблюдательного совета в соответствии с пунктом </w:t>
      </w:r>
      <w:r w:rsidRPr="00B01BBC">
        <w:rPr>
          <w:sz w:val="28"/>
          <w:szCs w:val="28"/>
        </w:rPr>
        <w:t>5</w:t>
      </w:r>
      <w:r w:rsidR="0094286B" w:rsidRPr="00B01BBC">
        <w:rPr>
          <w:sz w:val="28"/>
          <w:szCs w:val="28"/>
        </w:rPr>
        <w:t xml:space="preserve">.1 настоящего положения, не могут быть переданы на рассмотрение других органов Учреждения. </w:t>
      </w:r>
    </w:p>
    <w:p w14:paraId="4A211673" w14:textId="39EAC555" w:rsidR="0094286B" w:rsidRPr="00B01BBC" w:rsidRDefault="00B01BBC" w:rsidP="004517FF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B01BBC">
        <w:rPr>
          <w:sz w:val="28"/>
          <w:szCs w:val="28"/>
        </w:rPr>
        <w:t>5</w:t>
      </w:r>
      <w:r w:rsidR="0094286B" w:rsidRPr="00B01BBC">
        <w:rPr>
          <w:sz w:val="28"/>
          <w:szCs w:val="28"/>
        </w:rPr>
        <w:t>.1</w:t>
      </w:r>
      <w:r w:rsidRPr="00B01BBC">
        <w:rPr>
          <w:sz w:val="28"/>
          <w:szCs w:val="28"/>
        </w:rPr>
        <w:t>1</w:t>
      </w:r>
      <w:r w:rsidR="0094286B" w:rsidRPr="00B01BBC">
        <w:rPr>
          <w:sz w:val="28"/>
          <w:szCs w:val="28"/>
        </w:rPr>
        <w:t xml:space="preserve">. По требованию Наблюдательного совета Учреждения или любого из его членов другие органы Учреждения обязаны предоставить информацию по вопросам, относящимся к компетенции Наблюдательного совета Учреждения. </w:t>
      </w:r>
    </w:p>
    <w:p w14:paraId="19F2964D" w14:textId="5A24539C" w:rsidR="007A1348" w:rsidRDefault="007A1348"/>
    <w:p w14:paraId="2BCAD14F" w14:textId="13BA936E" w:rsidR="00057997" w:rsidRPr="00057997" w:rsidRDefault="00057997" w:rsidP="00057997">
      <w:pPr>
        <w:jc w:val="center"/>
        <w:rPr>
          <w:b/>
          <w:bCs/>
        </w:rPr>
      </w:pPr>
      <w:r w:rsidRPr="00057997">
        <w:rPr>
          <w:b/>
          <w:bCs/>
        </w:rPr>
        <w:t>6</w:t>
      </w:r>
      <w:r w:rsidR="003F734D" w:rsidRPr="00057997">
        <w:rPr>
          <w:b/>
          <w:bCs/>
        </w:rPr>
        <w:t>. Делопроизводство Наблюдательного совета.</w:t>
      </w:r>
    </w:p>
    <w:p w14:paraId="361A314E" w14:textId="77777777" w:rsidR="00057997" w:rsidRPr="00057997" w:rsidRDefault="003F734D" w:rsidP="00057997">
      <w:pPr>
        <w:ind w:firstLine="709"/>
        <w:jc w:val="both"/>
        <w:rPr>
          <w:sz w:val="28"/>
          <w:szCs w:val="28"/>
        </w:rPr>
      </w:pPr>
      <w:r w:rsidRPr="00057997">
        <w:rPr>
          <w:sz w:val="28"/>
          <w:szCs w:val="28"/>
        </w:rPr>
        <w:t xml:space="preserve">6.1. Заседания Наблюдательного совета оформляются протокольно. </w:t>
      </w:r>
    </w:p>
    <w:p w14:paraId="1A54584F" w14:textId="6D9C9D7A" w:rsidR="00057997" w:rsidRPr="00057997" w:rsidRDefault="003F734D" w:rsidP="00057997">
      <w:pPr>
        <w:ind w:firstLine="709"/>
        <w:jc w:val="both"/>
        <w:rPr>
          <w:sz w:val="28"/>
          <w:szCs w:val="28"/>
        </w:rPr>
      </w:pPr>
      <w:r w:rsidRPr="00057997">
        <w:rPr>
          <w:sz w:val="28"/>
          <w:szCs w:val="28"/>
        </w:rPr>
        <w:t xml:space="preserve">6.2. Протокол заседания Наблюдательного совета составляется не позднее 5 дней после его проведения. В протоколах фиксируется: </w:t>
      </w:r>
    </w:p>
    <w:p w14:paraId="271B7D43" w14:textId="7177C6CA" w:rsidR="00057997" w:rsidRPr="00057997" w:rsidRDefault="00057997" w:rsidP="00057997">
      <w:pPr>
        <w:ind w:firstLine="709"/>
        <w:jc w:val="both"/>
        <w:rPr>
          <w:sz w:val="28"/>
          <w:szCs w:val="28"/>
        </w:rPr>
      </w:pPr>
      <w:r w:rsidRPr="00057997">
        <w:rPr>
          <w:sz w:val="28"/>
          <w:szCs w:val="28"/>
        </w:rPr>
        <w:t xml:space="preserve">- </w:t>
      </w:r>
      <w:r w:rsidR="003F734D" w:rsidRPr="00057997">
        <w:rPr>
          <w:sz w:val="28"/>
          <w:szCs w:val="28"/>
        </w:rPr>
        <w:t xml:space="preserve">место и время проведения заседания; </w:t>
      </w:r>
    </w:p>
    <w:p w14:paraId="6A2876A6" w14:textId="77777777" w:rsidR="00057997" w:rsidRPr="00057997" w:rsidRDefault="00057997" w:rsidP="00057997">
      <w:pPr>
        <w:ind w:firstLine="709"/>
        <w:jc w:val="both"/>
        <w:rPr>
          <w:sz w:val="28"/>
          <w:szCs w:val="28"/>
        </w:rPr>
      </w:pPr>
      <w:r w:rsidRPr="00057997">
        <w:rPr>
          <w:sz w:val="28"/>
          <w:szCs w:val="28"/>
        </w:rPr>
        <w:t xml:space="preserve">- </w:t>
      </w:r>
      <w:r w:rsidR="003F734D" w:rsidRPr="00057997">
        <w:rPr>
          <w:sz w:val="28"/>
          <w:szCs w:val="28"/>
        </w:rPr>
        <w:t xml:space="preserve">лица, присутствующие на заседании; </w:t>
      </w:r>
    </w:p>
    <w:p w14:paraId="08B87982" w14:textId="0BECF82E" w:rsidR="00057997" w:rsidRPr="00057997" w:rsidRDefault="00057997" w:rsidP="00057997">
      <w:pPr>
        <w:ind w:firstLine="709"/>
        <w:jc w:val="both"/>
        <w:rPr>
          <w:sz w:val="28"/>
          <w:szCs w:val="28"/>
        </w:rPr>
      </w:pPr>
      <w:r w:rsidRPr="00057997">
        <w:rPr>
          <w:sz w:val="28"/>
          <w:szCs w:val="28"/>
        </w:rPr>
        <w:t xml:space="preserve">- </w:t>
      </w:r>
      <w:r w:rsidR="003F734D" w:rsidRPr="00057997">
        <w:rPr>
          <w:sz w:val="28"/>
          <w:szCs w:val="28"/>
        </w:rPr>
        <w:t xml:space="preserve">повестка дня; </w:t>
      </w:r>
    </w:p>
    <w:p w14:paraId="3FA12552" w14:textId="77777777" w:rsidR="00057997" w:rsidRPr="00057997" w:rsidRDefault="00057997" w:rsidP="00057997">
      <w:pPr>
        <w:ind w:firstLine="709"/>
        <w:jc w:val="both"/>
        <w:rPr>
          <w:sz w:val="28"/>
          <w:szCs w:val="28"/>
        </w:rPr>
      </w:pPr>
      <w:r w:rsidRPr="00057997">
        <w:rPr>
          <w:sz w:val="28"/>
          <w:szCs w:val="28"/>
        </w:rPr>
        <w:t xml:space="preserve">- </w:t>
      </w:r>
      <w:r w:rsidR="003F734D" w:rsidRPr="00057997">
        <w:rPr>
          <w:sz w:val="28"/>
          <w:szCs w:val="28"/>
        </w:rPr>
        <w:t xml:space="preserve">вопросы, поставленные на голосование и итоги голосования по ним; </w:t>
      </w:r>
    </w:p>
    <w:p w14:paraId="1CD5071E" w14:textId="77777777" w:rsidR="00057997" w:rsidRPr="00057997" w:rsidRDefault="00057997" w:rsidP="00057997">
      <w:pPr>
        <w:ind w:firstLine="709"/>
        <w:jc w:val="both"/>
        <w:rPr>
          <w:sz w:val="28"/>
          <w:szCs w:val="28"/>
        </w:rPr>
      </w:pPr>
      <w:r w:rsidRPr="00057997">
        <w:rPr>
          <w:sz w:val="28"/>
          <w:szCs w:val="28"/>
        </w:rPr>
        <w:t xml:space="preserve">- </w:t>
      </w:r>
      <w:r w:rsidR="003F734D" w:rsidRPr="00057997">
        <w:rPr>
          <w:sz w:val="28"/>
          <w:szCs w:val="28"/>
        </w:rPr>
        <w:t xml:space="preserve">принятые решения. </w:t>
      </w:r>
    </w:p>
    <w:p w14:paraId="2064BB5A" w14:textId="53742564" w:rsidR="00057997" w:rsidRPr="00057997" w:rsidRDefault="003F734D" w:rsidP="00057997">
      <w:pPr>
        <w:ind w:firstLine="709"/>
        <w:jc w:val="both"/>
        <w:rPr>
          <w:sz w:val="28"/>
          <w:szCs w:val="28"/>
        </w:rPr>
      </w:pPr>
      <w:r w:rsidRPr="00057997">
        <w:rPr>
          <w:sz w:val="28"/>
          <w:szCs w:val="28"/>
        </w:rPr>
        <w:t xml:space="preserve">6.3. Протокол заседания Наблюдательного совета подписывается председательствующим на заседании, который несет ответственность за правильность составления протокола, и секретарем Наблюдательного совета. </w:t>
      </w:r>
    </w:p>
    <w:p w14:paraId="7AA12C2E" w14:textId="29CF47FB" w:rsidR="00057997" w:rsidRPr="00057997" w:rsidRDefault="003F734D" w:rsidP="00057997">
      <w:pPr>
        <w:ind w:firstLine="709"/>
        <w:jc w:val="both"/>
        <w:rPr>
          <w:sz w:val="28"/>
          <w:szCs w:val="28"/>
        </w:rPr>
      </w:pPr>
      <w:r w:rsidRPr="00057997">
        <w:rPr>
          <w:sz w:val="28"/>
          <w:szCs w:val="28"/>
        </w:rPr>
        <w:t xml:space="preserve">6.4. </w:t>
      </w:r>
      <w:r w:rsidR="00057997" w:rsidRPr="00057997">
        <w:rPr>
          <w:sz w:val="28"/>
          <w:szCs w:val="28"/>
        </w:rPr>
        <w:t>МАОУ «Лицей № 27»</w:t>
      </w:r>
      <w:r w:rsidRPr="00057997">
        <w:rPr>
          <w:sz w:val="28"/>
          <w:szCs w:val="28"/>
        </w:rPr>
        <w:t xml:space="preserve"> обязано предоставлять протоколы заседаний Наблюдательного совета по требованию ревизионной комиссии, аудитора учреждения, а также копии этих документов Учредителю</w:t>
      </w:r>
      <w:r w:rsidR="00057997" w:rsidRPr="00057997">
        <w:rPr>
          <w:sz w:val="28"/>
          <w:szCs w:val="28"/>
        </w:rPr>
        <w:t xml:space="preserve">. </w:t>
      </w:r>
      <w:r w:rsidRPr="00057997">
        <w:rPr>
          <w:sz w:val="28"/>
          <w:szCs w:val="28"/>
        </w:rPr>
        <w:t xml:space="preserve"> </w:t>
      </w:r>
    </w:p>
    <w:p w14:paraId="6D0B73A1" w14:textId="4D20BB6D" w:rsidR="00057997" w:rsidRPr="00057997" w:rsidRDefault="00057997" w:rsidP="00057997">
      <w:pPr>
        <w:jc w:val="center"/>
        <w:rPr>
          <w:b/>
          <w:bCs/>
          <w:sz w:val="28"/>
          <w:szCs w:val="28"/>
        </w:rPr>
      </w:pPr>
      <w:r w:rsidRPr="00057997">
        <w:rPr>
          <w:b/>
          <w:bCs/>
          <w:sz w:val="28"/>
          <w:szCs w:val="28"/>
        </w:rPr>
        <w:t>7</w:t>
      </w:r>
      <w:r w:rsidR="003F734D" w:rsidRPr="00057997">
        <w:rPr>
          <w:b/>
          <w:bCs/>
          <w:sz w:val="28"/>
          <w:szCs w:val="28"/>
        </w:rPr>
        <w:t>. Ответственность членов Наблюдательного совета.</w:t>
      </w:r>
    </w:p>
    <w:p w14:paraId="562C06F2" w14:textId="3A7CA151" w:rsidR="00057997" w:rsidRPr="00057997" w:rsidRDefault="003F734D" w:rsidP="00057997">
      <w:pPr>
        <w:ind w:firstLine="709"/>
        <w:jc w:val="both"/>
        <w:rPr>
          <w:sz w:val="28"/>
          <w:szCs w:val="28"/>
        </w:rPr>
      </w:pPr>
      <w:r w:rsidRPr="00057997">
        <w:rPr>
          <w:sz w:val="28"/>
          <w:szCs w:val="28"/>
        </w:rPr>
        <w:lastRenderedPageBreak/>
        <w:t xml:space="preserve">7.1. Члены Наблюдательного совета при осуществлении своих прав и исполнении обязанностей должны действовать в интересах </w:t>
      </w:r>
      <w:r w:rsidR="00057997">
        <w:rPr>
          <w:sz w:val="28"/>
          <w:szCs w:val="28"/>
        </w:rPr>
        <w:t>МАОУ «Лицей № 27»</w:t>
      </w:r>
      <w:r w:rsidRPr="00057997">
        <w:rPr>
          <w:sz w:val="28"/>
          <w:szCs w:val="28"/>
        </w:rPr>
        <w:t xml:space="preserve">, осуществлять свои права и исполнять обязанности в отношении общества добросовестно и разумно. </w:t>
      </w:r>
    </w:p>
    <w:p w14:paraId="69EEF58A" w14:textId="14701394" w:rsidR="00057997" w:rsidRPr="00057997" w:rsidRDefault="003F734D" w:rsidP="00057997">
      <w:pPr>
        <w:ind w:firstLine="709"/>
        <w:jc w:val="both"/>
        <w:rPr>
          <w:sz w:val="28"/>
          <w:szCs w:val="28"/>
        </w:rPr>
      </w:pPr>
      <w:r w:rsidRPr="00057997">
        <w:rPr>
          <w:sz w:val="28"/>
          <w:szCs w:val="28"/>
        </w:rPr>
        <w:t xml:space="preserve">7.2. Члены Наблюдательного совета несут ответственность перед </w:t>
      </w:r>
      <w:r w:rsidR="00AA28F9">
        <w:rPr>
          <w:sz w:val="28"/>
          <w:szCs w:val="28"/>
        </w:rPr>
        <w:t>МАОУ «Лицей № 27»</w:t>
      </w:r>
      <w:r w:rsidRPr="00057997">
        <w:rPr>
          <w:sz w:val="28"/>
          <w:szCs w:val="28"/>
        </w:rPr>
        <w:t xml:space="preserve"> за убытки, причиненные </w:t>
      </w:r>
      <w:r w:rsidR="00AA28F9">
        <w:rPr>
          <w:sz w:val="28"/>
          <w:szCs w:val="28"/>
        </w:rPr>
        <w:t>у</w:t>
      </w:r>
      <w:r w:rsidRPr="00057997">
        <w:rPr>
          <w:sz w:val="28"/>
          <w:szCs w:val="28"/>
        </w:rPr>
        <w:t xml:space="preserve">чреждению их виновными действиями (бездействием), если иные основания и размер ответственности не установлены федеральными законами. При этом в Наблюдательном совете не несут ответственности члены, голосовавшие против решения, которое повлекло причинение обществу убытков, или не принимавшие участия в голосовании. </w:t>
      </w:r>
    </w:p>
    <w:p w14:paraId="5886C977" w14:textId="77777777" w:rsidR="00057997" w:rsidRPr="00057997" w:rsidRDefault="003F734D" w:rsidP="00057997">
      <w:pPr>
        <w:ind w:firstLine="709"/>
        <w:jc w:val="both"/>
        <w:rPr>
          <w:sz w:val="28"/>
          <w:szCs w:val="28"/>
        </w:rPr>
      </w:pPr>
      <w:r w:rsidRPr="00057997">
        <w:rPr>
          <w:sz w:val="28"/>
          <w:szCs w:val="28"/>
        </w:rPr>
        <w:t xml:space="preserve">7.3. При определении оснований размера ответственности членов Наблюдательного совета должны быть приняты во внимание обычные условия делового оборота и иные обстоятельства, имеющие значение для дела. </w:t>
      </w:r>
    </w:p>
    <w:p w14:paraId="000015DA" w14:textId="77777777" w:rsidR="00057997" w:rsidRDefault="00057997"/>
    <w:p w14:paraId="6FA04CBE" w14:textId="5950005B" w:rsidR="00057997" w:rsidRPr="00AA28F9" w:rsidRDefault="00AA28F9" w:rsidP="00AA28F9">
      <w:pPr>
        <w:jc w:val="center"/>
        <w:rPr>
          <w:b/>
          <w:bCs/>
          <w:sz w:val="28"/>
          <w:szCs w:val="28"/>
        </w:rPr>
      </w:pPr>
      <w:r w:rsidRPr="00AA28F9">
        <w:rPr>
          <w:b/>
          <w:bCs/>
          <w:sz w:val="28"/>
          <w:szCs w:val="28"/>
        </w:rPr>
        <w:t>8</w:t>
      </w:r>
      <w:r w:rsidR="003F734D" w:rsidRPr="00AA28F9">
        <w:rPr>
          <w:b/>
          <w:bCs/>
          <w:sz w:val="28"/>
          <w:szCs w:val="28"/>
        </w:rPr>
        <w:t>. Процедура утверждения и внесения изменений в положение о Наблюдательном совете.</w:t>
      </w:r>
    </w:p>
    <w:p w14:paraId="51D4E6A9" w14:textId="77777777" w:rsidR="00057997" w:rsidRPr="00AA28F9" w:rsidRDefault="003F734D" w:rsidP="00AA28F9">
      <w:pPr>
        <w:ind w:firstLine="709"/>
        <w:jc w:val="both"/>
        <w:rPr>
          <w:sz w:val="28"/>
          <w:szCs w:val="28"/>
        </w:rPr>
      </w:pPr>
      <w:r w:rsidRPr="00AA28F9">
        <w:rPr>
          <w:sz w:val="28"/>
          <w:szCs w:val="28"/>
        </w:rPr>
        <w:t xml:space="preserve">8.1. Положение о Наблюдательном совете утверждается на заседании Наблюдательного совета. Решение об его утверждении принимается большинством голосов, участвующих в заседании Наблюдательного совета. </w:t>
      </w:r>
    </w:p>
    <w:p w14:paraId="2DAC5B09" w14:textId="77777777" w:rsidR="00057997" w:rsidRPr="00AA28F9" w:rsidRDefault="003F734D" w:rsidP="00AA28F9">
      <w:pPr>
        <w:ind w:firstLine="709"/>
        <w:jc w:val="both"/>
        <w:rPr>
          <w:sz w:val="28"/>
          <w:szCs w:val="28"/>
        </w:rPr>
      </w:pPr>
      <w:r w:rsidRPr="00AA28F9">
        <w:rPr>
          <w:sz w:val="28"/>
          <w:szCs w:val="28"/>
        </w:rPr>
        <w:t xml:space="preserve">8.2. Предложения о внесении изменений и дополнений в Положение вносятся в порядке предусмотренным Положением для внесения предложений в повестку дня очередного или внеочередного заседания Наблюдательного совета. </w:t>
      </w:r>
    </w:p>
    <w:p w14:paraId="08BE9B55" w14:textId="77777777" w:rsidR="00057997" w:rsidRPr="00AA28F9" w:rsidRDefault="003F734D" w:rsidP="00AA28F9">
      <w:pPr>
        <w:ind w:firstLine="709"/>
        <w:jc w:val="both"/>
        <w:rPr>
          <w:sz w:val="28"/>
          <w:szCs w:val="28"/>
        </w:rPr>
      </w:pPr>
      <w:r w:rsidRPr="00AA28F9">
        <w:rPr>
          <w:sz w:val="28"/>
          <w:szCs w:val="28"/>
        </w:rPr>
        <w:t xml:space="preserve">8.3. Решение о внесении дополнений или изменений в Положение принимается большинством голосов членов Наблюдательного совета, участвующих в заседании Наблюдательного совета. </w:t>
      </w:r>
    </w:p>
    <w:p w14:paraId="3EA877FD" w14:textId="482D3106" w:rsidR="00FF1FA5" w:rsidRPr="00AA28F9" w:rsidRDefault="003F734D" w:rsidP="00AA28F9">
      <w:pPr>
        <w:ind w:firstLine="709"/>
        <w:jc w:val="both"/>
        <w:rPr>
          <w:sz w:val="28"/>
          <w:szCs w:val="28"/>
        </w:rPr>
      </w:pPr>
      <w:r w:rsidRPr="00AA28F9">
        <w:rPr>
          <w:sz w:val="28"/>
          <w:szCs w:val="28"/>
        </w:rPr>
        <w:t>8.4.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утрачивают силу и до момента внесения изменений в положение члены Наблюдательного совета руководствуются законодательством Российской Федерации</w:t>
      </w:r>
    </w:p>
    <w:sectPr w:rsidR="00FF1FA5" w:rsidRPr="00AA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5E1"/>
    <w:multiLevelType w:val="multilevel"/>
    <w:tmpl w:val="BB8C7378"/>
    <w:lvl w:ilvl="0">
      <w:start w:val="1"/>
      <w:numFmt w:val="decimal"/>
      <w:lvlText w:val="%1."/>
      <w:lvlJc w:val="left"/>
      <w:pPr>
        <w:ind w:left="536" w:hanging="285"/>
      </w:pPr>
      <w:rPr>
        <w:rFonts w:ascii="Times New Roman" w:eastAsia="Times New Roman" w:hAnsi="Times New Roman" w:cs="Times New Roman" w:hint="default"/>
        <w:b/>
        <w:bCs/>
        <w:color w:val="1D202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90"/>
      </w:pPr>
      <w:rPr>
        <w:rFonts w:ascii="Times New Roman" w:eastAsia="Times New Roman" w:hAnsi="Times New Roman" w:cs="Times New Roman" w:hint="default"/>
        <w:color w:val="1D2020"/>
        <w:w w:val="10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4" w:hanging="716"/>
      </w:pPr>
      <w:rPr>
        <w:rFonts w:ascii="Times New Roman" w:eastAsia="Times New Roman" w:hAnsi="Times New Roman" w:cs="Times New Roman" w:hint="default"/>
        <w:color w:val="1D2020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380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60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160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440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160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4881" w:hanging="716"/>
      </w:pPr>
      <w:rPr>
        <w:lang w:val="ru-RU" w:eastAsia="en-US" w:bidi="ar-SA"/>
      </w:rPr>
    </w:lvl>
  </w:abstractNum>
  <w:abstractNum w:abstractNumId="1" w15:restartNumberingAfterBreak="0">
    <w:nsid w:val="439D2A19"/>
    <w:multiLevelType w:val="multilevel"/>
    <w:tmpl w:val="806413A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EC2229F"/>
    <w:multiLevelType w:val="multilevel"/>
    <w:tmpl w:val="BDAE35F6"/>
    <w:lvl w:ilvl="0">
      <w:start w:val="1"/>
      <w:numFmt w:val="decimal"/>
      <w:lvlText w:val="%1."/>
      <w:lvlJc w:val="left"/>
      <w:pPr>
        <w:ind w:left="536" w:hanging="285"/>
      </w:pPr>
      <w:rPr>
        <w:rFonts w:ascii="Times New Roman" w:eastAsia="Times New Roman" w:hAnsi="Times New Roman" w:cs="Times New Roman" w:hint="default"/>
        <w:b/>
        <w:bCs/>
        <w:color w:val="1D202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90"/>
      </w:pPr>
      <w:rPr>
        <w:rFonts w:ascii="Times New Roman" w:eastAsia="Times New Roman" w:hAnsi="Times New Roman" w:cs="Times New Roman" w:hint="default"/>
        <w:color w:val="1D2020"/>
        <w:w w:val="102"/>
        <w:sz w:val="25"/>
        <w:szCs w:val="2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4" w:hanging="716"/>
      </w:pPr>
      <w:rPr>
        <w:rFonts w:ascii="Times New Roman" w:eastAsia="Times New Roman" w:hAnsi="Times New Roman" w:cs="Times New Roman" w:hint="default"/>
        <w:color w:val="1D2020"/>
        <w:w w:val="102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380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60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160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440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4160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4881" w:hanging="716"/>
      </w:pPr>
      <w:rPr>
        <w:lang w:val="ru-RU" w:eastAsia="en-US" w:bidi="ar-SA"/>
      </w:rPr>
    </w:lvl>
  </w:abstractNum>
  <w:abstractNum w:abstractNumId="3" w15:restartNumberingAfterBreak="0">
    <w:nsid w:val="7D4168EF"/>
    <w:multiLevelType w:val="multilevel"/>
    <w:tmpl w:val="B6963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1.%2."/>
      <w:lvlJc w:val="left"/>
      <w:pPr>
        <w:tabs>
          <w:tab w:val="num" w:pos="1004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2"/>
      <w:numFmt w:val="decimal"/>
      <w:lvlText w:val="%1.11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9B"/>
    <w:rsid w:val="00057997"/>
    <w:rsid w:val="000B74B9"/>
    <w:rsid w:val="001B27DC"/>
    <w:rsid w:val="001D5B71"/>
    <w:rsid w:val="003D1E1A"/>
    <w:rsid w:val="003F734D"/>
    <w:rsid w:val="004517FF"/>
    <w:rsid w:val="005D293B"/>
    <w:rsid w:val="00700574"/>
    <w:rsid w:val="007A1348"/>
    <w:rsid w:val="007C709B"/>
    <w:rsid w:val="007F37A7"/>
    <w:rsid w:val="0094286B"/>
    <w:rsid w:val="00AA28F9"/>
    <w:rsid w:val="00AA4A4E"/>
    <w:rsid w:val="00B01BBC"/>
    <w:rsid w:val="00B96FCC"/>
    <w:rsid w:val="00BF3ABA"/>
    <w:rsid w:val="00C03BC4"/>
    <w:rsid w:val="00C20451"/>
    <w:rsid w:val="00C84C7D"/>
    <w:rsid w:val="00C93EC3"/>
    <w:rsid w:val="00CD3076"/>
    <w:rsid w:val="00E522ED"/>
    <w:rsid w:val="00EE64BD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2F9D"/>
  <w15:chartTrackingRefBased/>
  <w15:docId w15:val="{36D911E8-B6E2-4820-A3E0-B56C760C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17FF"/>
    <w:pPr>
      <w:widowControl w:val="0"/>
      <w:autoSpaceDE w:val="0"/>
      <w:autoSpaceDN w:val="0"/>
      <w:ind w:left="2384"/>
      <w:jc w:val="both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17FF"/>
    <w:pPr>
      <w:ind w:left="708"/>
    </w:pPr>
  </w:style>
  <w:style w:type="paragraph" w:customStyle="1" w:styleId="Default">
    <w:name w:val="Default"/>
    <w:rsid w:val="004517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"/>
    <w:basedOn w:val="a"/>
    <w:rsid w:val="004517FF"/>
    <w:pPr>
      <w:ind w:left="283" w:hanging="283"/>
      <w:contextualSpacing/>
    </w:pPr>
  </w:style>
  <w:style w:type="paragraph" w:customStyle="1" w:styleId="a5">
    <w:basedOn w:val="a"/>
    <w:next w:val="a6"/>
    <w:uiPriority w:val="99"/>
    <w:unhideWhenUsed/>
    <w:rsid w:val="004517FF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4517FF"/>
  </w:style>
  <w:style w:type="character" w:customStyle="1" w:styleId="10">
    <w:name w:val="Заголовок 1 Знак"/>
    <w:basedOn w:val="a0"/>
    <w:link w:val="1"/>
    <w:uiPriority w:val="9"/>
    <w:rsid w:val="004517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semiHidden/>
    <w:unhideWhenUsed/>
    <w:qFormat/>
    <w:rsid w:val="004517FF"/>
    <w:pPr>
      <w:widowControl w:val="0"/>
      <w:autoSpaceDE w:val="0"/>
      <w:autoSpaceDN w:val="0"/>
      <w:ind w:left="2384"/>
      <w:jc w:val="both"/>
    </w:pPr>
    <w:rPr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4517FF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agaphonova</dc:creator>
  <cp:keywords/>
  <dc:description/>
  <cp:lastModifiedBy>larisa agaphonova</cp:lastModifiedBy>
  <cp:revision>10</cp:revision>
  <dcterms:created xsi:type="dcterms:W3CDTF">2022-09-10T17:53:00Z</dcterms:created>
  <dcterms:modified xsi:type="dcterms:W3CDTF">2023-11-19T08:44:00Z</dcterms:modified>
</cp:coreProperties>
</file>