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15" w:rsidRPr="00576F15" w:rsidRDefault="00576F15" w:rsidP="00576F1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76F15">
        <w:rPr>
          <w:rFonts w:ascii="Times New Roman" w:hAnsi="Times New Roman" w:cs="Times New Roman"/>
          <w:b/>
          <w:color w:val="000000"/>
          <w:sz w:val="28"/>
        </w:rPr>
        <w:t>МУНИЦИПАЛЬНОЕ АВТОНОМНОЕ ОБЩЕОБРАЗОВАТЕЛЬНОЕ УЧРЕЖДЕНИЕ ГОРОДА РОСТОВА-НА-ДОНУ‌‌</w:t>
      </w:r>
      <w:r w:rsidRPr="00576F15">
        <w:rPr>
          <w:rFonts w:ascii="Times New Roman" w:hAnsi="Times New Roman" w:cs="Times New Roman"/>
          <w:color w:val="000000"/>
          <w:sz w:val="28"/>
        </w:rPr>
        <w:t>​</w:t>
      </w:r>
    </w:p>
    <w:p w:rsidR="00576F15" w:rsidRPr="00576F15" w:rsidRDefault="00576F15" w:rsidP="00576F1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76F15">
        <w:rPr>
          <w:rFonts w:ascii="Times New Roman" w:hAnsi="Times New Roman" w:cs="Times New Roman"/>
          <w:b/>
          <w:color w:val="000000"/>
          <w:sz w:val="28"/>
        </w:rPr>
        <w:t>«Лицей № 27 имени А.В. Суворова»</w:t>
      </w: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F15" w:rsidRPr="00576F15" w:rsidTr="00985169">
        <w:tc>
          <w:tcPr>
            <w:tcW w:w="3114" w:type="dxa"/>
          </w:tcPr>
          <w:p w:rsidR="00576F15" w:rsidRPr="00576F15" w:rsidRDefault="00576F15" w:rsidP="009851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  _________</w:t>
            </w:r>
            <w:proofErr w:type="spellStart"/>
            <w:r w:rsidRPr="00576F15">
              <w:rPr>
                <w:rFonts w:ascii="Times New Roman" w:eastAsia="Times New Roman" w:hAnsi="Times New Roman" w:cs="Times New Roman"/>
                <w:sz w:val="24"/>
                <w:u w:val="single"/>
              </w:rPr>
              <w:t>Титовская</w:t>
            </w:r>
            <w:proofErr w:type="spellEnd"/>
            <w:r w:rsidRPr="00576F1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Н.К.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МО 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пр. </w:t>
            </w:r>
            <w:r w:rsidRPr="00576F15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 1 от 28.08.2023г</w:t>
            </w:r>
          </w:p>
        </w:tc>
        <w:tc>
          <w:tcPr>
            <w:tcW w:w="3115" w:type="dxa"/>
          </w:tcPr>
          <w:p w:rsidR="00576F15" w:rsidRPr="00576F15" w:rsidRDefault="00576F15" w:rsidP="0098516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proofErr w:type="spellStart"/>
            <w:r w:rsidRPr="00576F15">
              <w:rPr>
                <w:rFonts w:ascii="Times New Roman" w:eastAsia="Times New Roman" w:hAnsi="Times New Roman" w:cs="Times New Roman"/>
                <w:sz w:val="24"/>
                <w:u w:val="single"/>
              </w:rPr>
              <w:t>Бажина</w:t>
            </w:r>
            <w:proofErr w:type="spellEnd"/>
            <w:r w:rsidRPr="00576F15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Л.М.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proofErr w:type="spellStart"/>
            <w:r w:rsidRPr="00576F15">
              <w:rPr>
                <w:rFonts w:ascii="Times New Roman" w:eastAsia="Times New Roman" w:hAnsi="Times New Roman" w:cs="Times New Roman"/>
                <w:sz w:val="24"/>
              </w:rPr>
              <w:t>методсовета</w:t>
            </w:r>
            <w:proofErr w:type="spellEnd"/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F15">
              <w:rPr>
                <w:rFonts w:ascii="Times New Roman" w:eastAsia="Segoe UI Symbol" w:hAnsi="Times New Roman" w:cs="Times New Roman"/>
                <w:sz w:val="24"/>
              </w:rPr>
              <w:t xml:space="preserve">№ 1 </w:t>
            </w:r>
            <w:r w:rsidRPr="00576F15">
              <w:rPr>
                <w:rFonts w:ascii="Times New Roman" w:eastAsia="Times New Roman" w:hAnsi="Times New Roman" w:cs="Times New Roman"/>
                <w:sz w:val="24"/>
              </w:rPr>
              <w:t>от 31.08.2023</w:t>
            </w:r>
          </w:p>
        </w:tc>
        <w:tc>
          <w:tcPr>
            <w:tcW w:w="3115" w:type="dxa"/>
          </w:tcPr>
          <w:p w:rsidR="00576F15" w:rsidRPr="00576F15" w:rsidRDefault="00576F15" w:rsidP="0098516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   ________</w:t>
            </w:r>
            <w:r w:rsidRPr="00576F15">
              <w:rPr>
                <w:rFonts w:ascii="Times New Roman" w:eastAsia="Times New Roman" w:hAnsi="Times New Roman" w:cs="Times New Roman"/>
                <w:sz w:val="24"/>
                <w:u w:val="single"/>
              </w:rPr>
              <w:t>Агафонова Л.П</w:t>
            </w: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. директор 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МАОУ «Лицей </w:t>
            </w:r>
            <w:r w:rsidRPr="00576F15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 27»</w:t>
            </w: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76F15" w:rsidRPr="00576F15" w:rsidRDefault="00576F15" w:rsidP="00985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пр. </w:t>
            </w:r>
            <w:r w:rsidRPr="00576F15">
              <w:rPr>
                <w:rFonts w:ascii="Times New Roman" w:eastAsia="Segoe UI Symbol" w:hAnsi="Times New Roman" w:cs="Times New Roman"/>
                <w:sz w:val="24"/>
              </w:rPr>
              <w:t>№ 252</w:t>
            </w:r>
            <w:r w:rsidRPr="00576F15">
              <w:rPr>
                <w:rFonts w:ascii="Times New Roman" w:eastAsia="Times New Roman" w:hAnsi="Times New Roman" w:cs="Times New Roman"/>
                <w:sz w:val="24"/>
              </w:rPr>
              <w:t xml:space="preserve"> от 31.08.2023</w:t>
            </w:r>
          </w:p>
          <w:p w:rsidR="00576F15" w:rsidRPr="00576F15" w:rsidRDefault="00576F15" w:rsidP="009851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6F15" w:rsidRPr="00576F15" w:rsidTr="00985169">
        <w:tc>
          <w:tcPr>
            <w:tcW w:w="3114" w:type="dxa"/>
          </w:tcPr>
          <w:p w:rsidR="00576F15" w:rsidRPr="00576F15" w:rsidRDefault="00576F15" w:rsidP="009851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6F15" w:rsidRPr="00576F15" w:rsidRDefault="00576F15" w:rsidP="009851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6F15" w:rsidRPr="00576F15" w:rsidRDefault="00576F15" w:rsidP="009851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  <w:r w:rsidRPr="00576F15">
        <w:rPr>
          <w:rFonts w:ascii="Times New Roman" w:hAnsi="Times New Roman" w:cs="Times New Roman"/>
          <w:color w:val="000000"/>
          <w:sz w:val="28"/>
        </w:rPr>
        <w:t>‌</w:t>
      </w: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76F1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76F15">
        <w:rPr>
          <w:rFonts w:ascii="Times New Roman" w:hAnsi="Times New Roman" w:cs="Times New Roman"/>
          <w:b/>
          <w:color w:val="000000"/>
          <w:sz w:val="28"/>
        </w:rPr>
        <w:t>учебного предмета «ХИМИЯ. Базовый уровень»</w:t>
      </w:r>
    </w:p>
    <w:p w:rsidR="00576F15" w:rsidRPr="00576F15" w:rsidRDefault="00576F15" w:rsidP="00576F15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576F15">
        <w:rPr>
          <w:rFonts w:ascii="Times New Roman" w:hAnsi="Times New Roman" w:cs="Times New Roman"/>
          <w:color w:val="000000"/>
          <w:sz w:val="28"/>
        </w:rPr>
        <w:t xml:space="preserve">для обучающихся 11 классов </w:t>
      </w: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76F15">
        <w:rPr>
          <w:rFonts w:ascii="Times New Roman" w:hAnsi="Times New Roman" w:cs="Times New Roman"/>
          <w:color w:val="000000"/>
          <w:sz w:val="28"/>
        </w:rPr>
        <w:t>​</w:t>
      </w:r>
      <w:r w:rsidRPr="00576F15">
        <w:rPr>
          <w:rFonts w:ascii="Times New Roman" w:hAnsi="Times New Roman" w:cs="Times New Roman"/>
          <w:b/>
          <w:color w:val="000000"/>
          <w:sz w:val="28"/>
        </w:rPr>
        <w:t>‌</w:t>
      </w: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576F15">
        <w:rPr>
          <w:rFonts w:ascii="Times New Roman" w:hAnsi="Times New Roman" w:cs="Times New Roman"/>
          <w:b/>
          <w:color w:val="000000"/>
          <w:sz w:val="28"/>
        </w:rPr>
        <w:t xml:space="preserve"> ‌</w:t>
      </w:r>
      <w:r w:rsidRPr="00576F15">
        <w:rPr>
          <w:rFonts w:ascii="Times New Roman" w:hAnsi="Times New Roman" w:cs="Times New Roman"/>
          <w:color w:val="000000"/>
          <w:sz w:val="28"/>
        </w:rPr>
        <w:t xml:space="preserve">​РОСТОВ-НА-ДОНУ </w:t>
      </w:r>
    </w:p>
    <w:p w:rsidR="00576F15" w:rsidRPr="00576F15" w:rsidRDefault="00576F15" w:rsidP="00576F15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576F15">
        <w:rPr>
          <w:rFonts w:ascii="Times New Roman" w:hAnsi="Times New Roman" w:cs="Times New Roman"/>
          <w:color w:val="000000"/>
          <w:sz w:val="28"/>
        </w:rPr>
        <w:t>2023</w:t>
      </w:r>
    </w:p>
    <w:p w:rsidR="00576F15" w:rsidRPr="00576F15" w:rsidRDefault="00576F15" w:rsidP="00576F15">
      <w:pPr>
        <w:rPr>
          <w:rFonts w:ascii="Times New Roman" w:hAnsi="Times New Roman" w:cs="Times New Roman"/>
        </w:rPr>
      </w:pPr>
    </w:p>
    <w:p w:rsidR="00576F15" w:rsidRPr="00576F15" w:rsidRDefault="00576F15" w:rsidP="00576F15">
      <w:pPr>
        <w:rPr>
          <w:rFonts w:ascii="Times New Roman" w:hAnsi="Times New Roman" w:cs="Times New Roman"/>
        </w:rPr>
      </w:pPr>
    </w:p>
    <w:p w:rsidR="00576F15" w:rsidRPr="00576F15" w:rsidRDefault="00576F15" w:rsidP="00576F15">
      <w:pPr>
        <w:rPr>
          <w:rFonts w:ascii="Times New Roman" w:hAnsi="Times New Roman" w:cs="Times New Roman"/>
        </w:rPr>
      </w:pPr>
    </w:p>
    <w:p w:rsidR="00576F15" w:rsidRDefault="00576F15" w:rsidP="00576F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0025" w:rsidRDefault="003A0025" w:rsidP="003A00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709">
        <w:rPr>
          <w:rFonts w:ascii="Times New Roman" w:hAnsi="Times New Roman"/>
          <w:b/>
          <w:sz w:val="28"/>
          <w:szCs w:val="28"/>
        </w:rPr>
        <w:t>Рабочая программа составлена на основе:</w:t>
      </w:r>
    </w:p>
    <w:p w:rsidR="003A0025" w:rsidRPr="00F92709" w:rsidRDefault="003A0025" w:rsidP="003A00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025" w:rsidRPr="009E097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097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(с изменениями и дополнениями на 14.07.2022)  </w:t>
      </w:r>
    </w:p>
    <w:p w:rsidR="003A0025" w:rsidRDefault="003A0025" w:rsidP="003A0025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 государственные  образовательные  стандарт</w:t>
      </w:r>
      <w:proofErr w:type="gramStart"/>
      <w:r>
        <w:rPr>
          <w:rFonts w:ascii="Times New Roman" w:hAnsi="Times New Roman"/>
          <w:sz w:val="28"/>
          <w:szCs w:val="28"/>
        </w:rPr>
        <w:t>ы  ООО</w:t>
      </w:r>
      <w:proofErr w:type="gramEnd"/>
      <w:r>
        <w:rPr>
          <w:rFonts w:ascii="Times New Roman" w:hAnsi="Times New Roman"/>
          <w:sz w:val="28"/>
          <w:szCs w:val="28"/>
        </w:rPr>
        <w:t xml:space="preserve">  (приказ  МО РФ  от  17.12.2010  № 1897 ред. от 11.12.2020)</w:t>
      </w:r>
    </w:p>
    <w:p w:rsidR="003A0025" w:rsidRPr="009E097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0979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3A0025" w:rsidRPr="009E097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E0979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29.05.2015 N 996-р «Об утверждении Стратегии развития воспитания в Российской Федерации на период до 2025 года»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0979">
        <w:rPr>
          <w:rFonts w:ascii="Times New Roman" w:hAnsi="Times New Roman"/>
          <w:sz w:val="28"/>
          <w:szCs w:val="28"/>
        </w:rPr>
        <w:t xml:space="preserve">Концепции преподавания </w:t>
      </w:r>
      <w:r w:rsidRPr="00E61A51">
        <w:rPr>
          <w:rFonts w:ascii="Times New Roman" w:hAnsi="Times New Roman"/>
          <w:sz w:val="28"/>
          <w:szCs w:val="28"/>
        </w:rPr>
        <w:t xml:space="preserve">биологии </w:t>
      </w:r>
      <w:r w:rsidRPr="009E0979">
        <w:rPr>
          <w:rFonts w:ascii="Times New Roman" w:hAnsi="Times New Roman"/>
          <w:sz w:val="28"/>
          <w:szCs w:val="28"/>
        </w:rPr>
        <w:t>в Российской Федерации (</w:t>
      </w:r>
      <w:proofErr w:type="gramStart"/>
      <w:r w:rsidRPr="00F82FE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Одобрена</w:t>
      </w:r>
      <w:proofErr w:type="gramEnd"/>
      <w:r w:rsidRPr="00F82FE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решением федерального учебно-методического объединения по общему образованию, протокол от 29 апреля 2022 г. № 2/22</w:t>
      </w:r>
      <w:r w:rsidRPr="009E0979">
        <w:rPr>
          <w:rFonts w:ascii="Times New Roman" w:hAnsi="Times New Roman"/>
          <w:sz w:val="28"/>
          <w:szCs w:val="28"/>
        </w:rPr>
        <w:t>)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2709">
        <w:rPr>
          <w:rFonts w:ascii="Times New Roman" w:hAnsi="Times New Roman"/>
          <w:sz w:val="28"/>
          <w:szCs w:val="28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 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2709">
        <w:rPr>
          <w:rFonts w:ascii="Times New Roman" w:hAnsi="Times New Roman"/>
          <w:sz w:val="28"/>
          <w:szCs w:val="28"/>
        </w:rPr>
        <w:t>Приказа Министерства просвещения Российской</w:t>
      </w:r>
      <w:r>
        <w:rPr>
          <w:rFonts w:ascii="Times New Roman" w:hAnsi="Times New Roman"/>
          <w:sz w:val="28"/>
          <w:szCs w:val="28"/>
        </w:rPr>
        <w:t xml:space="preserve"> Федерации от 02.08.2022 № 653 «</w:t>
      </w:r>
      <w:r w:rsidRPr="00F92709">
        <w:rPr>
          <w:rFonts w:ascii="Times New Roman" w:hAnsi="Times New Roman"/>
          <w:sz w:val="28"/>
          <w:szCs w:val="28"/>
        </w:rPr>
        <w:t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>
        <w:rPr>
          <w:rFonts w:ascii="Times New Roman" w:hAnsi="Times New Roman"/>
          <w:sz w:val="28"/>
          <w:szCs w:val="28"/>
        </w:rPr>
        <w:t>го, среднего общего образования»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92709">
        <w:rPr>
          <w:rFonts w:ascii="Times New Roman" w:hAnsi="Times New Roman"/>
          <w:sz w:val="28"/>
          <w:szCs w:val="28"/>
        </w:rPr>
        <w:lastRenderedPageBreak/>
        <w:t>Постановление Администрации г. Ростова-на</w:t>
      </w:r>
      <w:r>
        <w:rPr>
          <w:rFonts w:ascii="Times New Roman" w:hAnsi="Times New Roman"/>
          <w:sz w:val="28"/>
          <w:szCs w:val="28"/>
        </w:rPr>
        <w:t xml:space="preserve">-Дону от 28 декабря 2018 года № </w:t>
      </w:r>
      <w:r w:rsidRPr="00F92709">
        <w:rPr>
          <w:rFonts w:ascii="Times New Roman" w:hAnsi="Times New Roman"/>
          <w:sz w:val="28"/>
          <w:szCs w:val="28"/>
        </w:rPr>
        <w:t>1363 «Об утверждении муниципальной программы «Развитие системы образования города Ростова-на-Дону» (с изменениями на 30 июня 2022 года)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709">
        <w:rPr>
          <w:rFonts w:ascii="Times New Roman" w:hAnsi="Times New Roman"/>
          <w:sz w:val="28"/>
          <w:szCs w:val="28"/>
        </w:rPr>
        <w:t xml:space="preserve">Приказ министерства общего и профессионального образования Ростовской области от 10 июня 2021 г. № 546 «Об утверждении региональной программы развития воспитания» 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709">
        <w:rPr>
          <w:rFonts w:ascii="Times New Roman" w:hAnsi="Times New Roman"/>
          <w:sz w:val="28"/>
          <w:szCs w:val="28"/>
        </w:rPr>
        <w:t>Положение о рабочей программе учебных предметов, курсов  МАОУ «Лицей № 27»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709">
        <w:rPr>
          <w:rFonts w:ascii="Times New Roman" w:hAnsi="Times New Roman"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/>
          <w:sz w:val="28"/>
          <w:szCs w:val="28"/>
        </w:rPr>
        <w:t xml:space="preserve">среднего общего образования </w:t>
      </w:r>
      <w:r w:rsidRPr="00F92709">
        <w:rPr>
          <w:rFonts w:ascii="Times New Roman" w:hAnsi="Times New Roman"/>
          <w:sz w:val="28"/>
          <w:szCs w:val="28"/>
        </w:rPr>
        <w:t>МАОУ «Лицей № 27»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709">
        <w:rPr>
          <w:rFonts w:ascii="Times New Roman" w:hAnsi="Times New Roman"/>
          <w:sz w:val="28"/>
          <w:szCs w:val="28"/>
        </w:rPr>
        <w:t>Учебный план МАОУ «Лицей № 27»</w:t>
      </w:r>
    </w:p>
    <w:p w:rsidR="003A0025" w:rsidRPr="00F92709" w:rsidRDefault="003A0025" w:rsidP="003A002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2709">
        <w:rPr>
          <w:rFonts w:ascii="Times New Roman" w:hAnsi="Times New Roman"/>
          <w:sz w:val="28"/>
          <w:szCs w:val="28"/>
        </w:rPr>
        <w:t xml:space="preserve">Календарный учебный </w:t>
      </w:r>
      <w:r>
        <w:rPr>
          <w:rFonts w:ascii="Times New Roman" w:hAnsi="Times New Roman"/>
          <w:sz w:val="28"/>
          <w:szCs w:val="28"/>
        </w:rPr>
        <w:t xml:space="preserve">график на </w:t>
      </w:r>
      <w:r w:rsidRPr="00F92709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-2024</w:t>
      </w:r>
      <w:r w:rsidRPr="00F92709">
        <w:rPr>
          <w:rFonts w:ascii="Times New Roman" w:hAnsi="Times New Roman"/>
          <w:sz w:val="28"/>
          <w:szCs w:val="28"/>
        </w:rPr>
        <w:t xml:space="preserve"> учебный год</w:t>
      </w:r>
    </w:p>
    <w:p w:rsidR="003A0025" w:rsidRPr="006B77D8" w:rsidRDefault="003A0025" w:rsidP="003A0025">
      <w:pPr>
        <w:pStyle w:val="a3"/>
        <w:numPr>
          <w:ilvl w:val="0"/>
          <w:numId w:val="5"/>
        </w:numPr>
        <w:spacing w:before="82" w:after="0" w:line="276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</w:t>
      </w:r>
      <w:r w:rsidRPr="00F92709">
        <w:rPr>
          <w:color w:val="000000"/>
          <w:kern w:val="24"/>
          <w:sz w:val="28"/>
          <w:szCs w:val="28"/>
        </w:rPr>
        <w:t xml:space="preserve">Программы. </w:t>
      </w:r>
      <w:r>
        <w:rPr>
          <w:sz w:val="28"/>
          <w:szCs w:val="28"/>
        </w:rPr>
        <w:t xml:space="preserve">Рабочая </w:t>
      </w:r>
      <w:r w:rsidRPr="00576F15">
        <w:rPr>
          <w:sz w:val="28"/>
          <w:szCs w:val="28"/>
        </w:rPr>
        <w:t>программа основного среднего общего образования по химии</w:t>
      </w:r>
      <w:r>
        <w:rPr>
          <w:sz w:val="28"/>
          <w:szCs w:val="28"/>
        </w:rPr>
        <w:t xml:space="preserve"> </w:t>
      </w:r>
      <w:r w:rsidRPr="003A0025">
        <w:rPr>
          <w:sz w:val="28"/>
          <w:szCs w:val="28"/>
        </w:rPr>
        <w:t>для общеобразовательных учреждений 10-11 классов  автор  Габриелян О.С. издательство</w:t>
      </w:r>
      <w:r>
        <w:rPr>
          <w:sz w:val="28"/>
          <w:szCs w:val="28"/>
        </w:rPr>
        <w:t xml:space="preserve"> «Дрофа»</w:t>
      </w:r>
    </w:p>
    <w:p w:rsidR="003A0025" w:rsidRDefault="003A0025" w:rsidP="003A0025">
      <w:pPr>
        <w:pStyle w:val="a3"/>
        <w:spacing w:before="82" w:after="0" w:line="276" w:lineRule="auto"/>
        <w:jc w:val="both"/>
        <w:rPr>
          <w:bCs/>
          <w:sz w:val="28"/>
          <w:szCs w:val="28"/>
        </w:rPr>
      </w:pPr>
    </w:p>
    <w:p w:rsidR="003A0025" w:rsidRDefault="003A0025" w:rsidP="003A0025">
      <w:pPr>
        <w:pStyle w:val="a3"/>
        <w:spacing w:before="82" w:after="0" w:line="276" w:lineRule="auto"/>
        <w:jc w:val="both"/>
        <w:rPr>
          <w:bCs/>
          <w:sz w:val="28"/>
          <w:szCs w:val="28"/>
        </w:rPr>
      </w:pPr>
    </w:p>
    <w:p w:rsidR="003A0025" w:rsidRPr="00576F15" w:rsidRDefault="003A0025" w:rsidP="00576F1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F15" w:rsidRPr="00576F15" w:rsidRDefault="00576F15" w:rsidP="00576F15">
      <w:pPr>
        <w:ind w:left="1134" w:right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025" w:rsidRDefault="003A002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Основные цели изучения химии в школе: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Обучение химии в основной школе направлено на достижение следующих целей: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овладение системой химических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способность к преодолению трудностей; 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развитие и воспитание личности школьника, способного к самоидентификации и определению своих ценностных приоритетов. В ходе изучения курса учащиеся знакомятся с веществами, развивают навыки самостоятельной деятельности, кругозор, формируется химическая, экологическая и природоохранительная грамотность обучающихся, компетентность в обсуждении и решении целого круга вопросов, связанных как с живой, так и с неживой природой. Усвоенные знания и способы их решений необходимы не только для дальнейшего успешного изучения химии, но и для решения многих практических задач во взрослой жизни. Программа определяет ряд задач, решение которых направлено на достижение основных целей основного общего образования: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элементы самостоятельной интеллектуальной деятельности (умения наблюдать, устанавливать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моделировать, проводить и описывать эксперимент); 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развивать основы логического, критического мышления; пространственного воображения; умения вести поиск информации и работать с ней;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развивать познавательные способности;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стремление к расширению знаний по химии;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интеллектуальному развитию, формировать качества личности, необходимые человеку для полноценной жизни в современном обществе, обеспечить выпускникам высокую грамотность в вопросах связанных с химией; 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культуру личности, отношение к химии как к части общечеловеческой культуры, играющей особую роль в общественном развитии;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безопасности. Решение названных задач обеспечит осознание школьниками универсальности способов познания мира, усвоение химических знаний, связей химии с окружающей действительностью и с другими школьными предметами, а также личностную заинтересованность в расширении знаний по химии. Курс химии входит в число естественных наук, изучающих природу, а также научные методы и пути познания человеком природы. В повседневной жизни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по химии. Учебный курс «Химия», в содержании которого ведущим компонентом являются научные знания, научные методы познания, практические умения и навыки, позволяет сформировать у учащихся эмоционально-ценностное отношение к изучаемому материалу, создать условия для формирования компетенции в интеллектуальных, гражданско-правовых, коммуникационных и информационных областях. Курс предполагает проведение демонстраций, наблюдений, лабораторных и практических работ. 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— на элективных курсах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Обучение химии в основной школе направлено на достижение следующих предметных целей: •овладение химическими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• создание фундамента для химического развития, формирования механизмов мышления, пространственного воображения характерных для решения учебно-познавательных и учебно-практических задач. Содержание курса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формирования выводов), для постоянного совершенствования УУД.</w:t>
      </w:r>
    </w:p>
    <w:p w:rsidR="00576F15" w:rsidRPr="00576F15" w:rsidRDefault="00576F15" w:rsidP="00576F15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 w:rsidRPr="00576F15">
        <w:rPr>
          <w:rFonts w:ascii="Times New Roman" w:hAnsi="Times New Roman"/>
          <w:b w:val="0"/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  только формирование осознанных и прочных, но и доступное для школьников обобщение учебного материала, понимание общих принципов и законов, лежащих в основе изучаемых природных фактов, осознание связей </w:t>
      </w:r>
      <w:proofErr w:type="gramStart"/>
      <w:r w:rsidRPr="00576F15">
        <w:rPr>
          <w:rFonts w:ascii="Times New Roman" w:hAnsi="Times New Roman"/>
          <w:b w:val="0"/>
          <w:sz w:val="28"/>
          <w:szCs w:val="28"/>
        </w:rPr>
        <w:t>между</w:t>
      </w:r>
      <w:proofErr w:type="gramEnd"/>
      <w:r w:rsidRPr="00576F15">
        <w:rPr>
          <w:rFonts w:ascii="Times New Roman" w:hAnsi="Times New Roman"/>
          <w:b w:val="0"/>
          <w:sz w:val="28"/>
          <w:szCs w:val="28"/>
        </w:rPr>
        <w:t xml:space="preserve"> рассматриваемыми явлениям.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576F15" w:rsidRPr="00576F15" w:rsidRDefault="00576F15" w:rsidP="00576F15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76F15">
        <w:rPr>
          <w:rStyle w:val="c40"/>
          <w:b/>
          <w:bCs/>
          <w:color w:val="000000"/>
          <w:sz w:val="28"/>
          <w:szCs w:val="28"/>
        </w:rPr>
        <w:t>Общая характеристика учебного предмета.</w:t>
      </w:r>
    </w:p>
    <w:p w:rsidR="00576F15" w:rsidRPr="00576F15" w:rsidRDefault="00576F15" w:rsidP="00576F1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F15">
        <w:rPr>
          <w:rStyle w:val="c18"/>
          <w:b/>
          <w:bCs/>
          <w:color w:val="000000"/>
        </w:rPr>
        <w:t>      </w:t>
      </w:r>
      <w:r w:rsidRPr="00576F15">
        <w:rPr>
          <w:rStyle w:val="c0"/>
          <w:color w:val="000000"/>
        </w:rPr>
        <w:t>     </w:t>
      </w:r>
      <w:r w:rsidRPr="00576F15">
        <w:rPr>
          <w:rStyle w:val="c0"/>
          <w:color w:val="000000"/>
          <w:sz w:val="28"/>
          <w:szCs w:val="28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576F15" w:rsidRPr="00576F15" w:rsidRDefault="00576F15" w:rsidP="00576F1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F15">
        <w:rPr>
          <w:rStyle w:val="c0"/>
          <w:color w:val="000000"/>
          <w:sz w:val="28"/>
          <w:szCs w:val="28"/>
        </w:rPr>
        <w:t> Поэтому в рабочей программе по химии нашли отражение основные содержательные линии:</w:t>
      </w:r>
    </w:p>
    <w:p w:rsidR="00576F15" w:rsidRPr="00576F15" w:rsidRDefault="00576F15" w:rsidP="00576F1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F15">
        <w:rPr>
          <w:rStyle w:val="c5"/>
          <w:color w:val="000000"/>
          <w:sz w:val="28"/>
          <w:szCs w:val="28"/>
        </w:rPr>
        <w:t>• </w:t>
      </w:r>
      <w:r w:rsidRPr="00576F15">
        <w:rPr>
          <w:rStyle w:val="c8"/>
          <w:b/>
          <w:bCs/>
          <w:i/>
          <w:iCs/>
          <w:color w:val="000000"/>
          <w:sz w:val="28"/>
          <w:szCs w:val="28"/>
        </w:rPr>
        <w:t>«Вещество»</w:t>
      </w:r>
      <w:r w:rsidRPr="00576F15">
        <w:rPr>
          <w:rStyle w:val="c0"/>
          <w:color w:val="000000"/>
          <w:sz w:val="28"/>
          <w:szCs w:val="28"/>
        </w:rPr>
        <w:t> — знания о составе и строении веществ, их важнейших физических и химических свойствах, биологическом действии;</w:t>
      </w:r>
    </w:p>
    <w:p w:rsidR="00576F15" w:rsidRPr="00576F15" w:rsidRDefault="00576F15" w:rsidP="00576F1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F15">
        <w:rPr>
          <w:rStyle w:val="c5"/>
          <w:color w:val="000000"/>
          <w:sz w:val="28"/>
          <w:szCs w:val="28"/>
        </w:rPr>
        <w:t>• </w:t>
      </w:r>
      <w:r w:rsidRPr="00576F15">
        <w:rPr>
          <w:rStyle w:val="c8"/>
          <w:b/>
          <w:bCs/>
          <w:i/>
          <w:iCs/>
          <w:color w:val="000000"/>
          <w:sz w:val="28"/>
          <w:szCs w:val="28"/>
        </w:rPr>
        <w:t>«Химическая реакция»</w:t>
      </w:r>
      <w:r w:rsidRPr="00576F15">
        <w:rPr>
          <w:rStyle w:val="c0"/>
          <w:color w:val="000000"/>
          <w:sz w:val="28"/>
          <w:szCs w:val="28"/>
        </w:rPr>
        <w:t> — знания об условиях, в которых проявляются химические свойства веществ, способах управления химическими процессами;</w:t>
      </w:r>
    </w:p>
    <w:p w:rsidR="00576F15" w:rsidRPr="00576F15" w:rsidRDefault="00576F15" w:rsidP="00576F1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F15">
        <w:rPr>
          <w:rStyle w:val="c5"/>
          <w:color w:val="000000"/>
          <w:sz w:val="28"/>
          <w:szCs w:val="28"/>
        </w:rPr>
        <w:t>• «</w:t>
      </w:r>
      <w:r w:rsidRPr="00576F15">
        <w:rPr>
          <w:rStyle w:val="c8"/>
          <w:b/>
          <w:bCs/>
          <w:i/>
          <w:iCs/>
          <w:color w:val="000000"/>
          <w:sz w:val="28"/>
          <w:szCs w:val="28"/>
        </w:rPr>
        <w:t>Применение веществ»</w:t>
      </w:r>
      <w:r w:rsidRPr="00576F15">
        <w:rPr>
          <w:rStyle w:val="c0"/>
          <w:color w:val="000000"/>
          <w:sz w:val="28"/>
          <w:szCs w:val="28"/>
        </w:rPr>
        <w:t> 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576F15" w:rsidRPr="00576F15" w:rsidRDefault="00576F15" w:rsidP="00576F15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F15">
        <w:rPr>
          <w:rStyle w:val="c5"/>
          <w:color w:val="000000"/>
          <w:sz w:val="28"/>
          <w:szCs w:val="28"/>
        </w:rPr>
        <w:t>• </w:t>
      </w:r>
      <w:r w:rsidRPr="00576F15">
        <w:rPr>
          <w:rStyle w:val="c8"/>
          <w:b/>
          <w:bCs/>
          <w:i/>
          <w:iCs/>
          <w:color w:val="000000"/>
          <w:sz w:val="28"/>
          <w:szCs w:val="28"/>
        </w:rPr>
        <w:t>«Язык химии»</w:t>
      </w:r>
      <w:r w:rsidRPr="00576F15">
        <w:rPr>
          <w:rStyle w:val="c5"/>
          <w:color w:val="000000"/>
          <w:sz w:val="28"/>
          <w:szCs w:val="28"/>
        </w:rPr>
        <w:t xml:space="preserve"> 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</w:t>
      </w:r>
      <w:r w:rsidRPr="00576F15">
        <w:rPr>
          <w:rStyle w:val="c5"/>
          <w:color w:val="000000"/>
          <w:sz w:val="28"/>
          <w:szCs w:val="28"/>
        </w:rPr>
        <w:lastRenderedPageBreak/>
        <w:t>и уравнения, а также правила перевода информации с родного или русского языка на язык химии и обратно.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F15" w:rsidRDefault="00576F15" w:rsidP="00576F15">
      <w:pPr>
        <w:pStyle w:val="a3"/>
        <w:shd w:val="clear" w:color="auto" w:fill="FFFFFF"/>
        <w:spacing w:before="0" w:after="0" w:line="294" w:lineRule="atLeast"/>
        <w:jc w:val="center"/>
        <w:rPr>
          <w:rStyle w:val="a5"/>
          <w:b/>
          <w:bCs/>
          <w:i w:val="0"/>
          <w:iCs w:val="0"/>
          <w:color w:val="000000"/>
        </w:rPr>
      </w:pPr>
      <w:r w:rsidRPr="00576F15">
        <w:rPr>
          <w:rStyle w:val="a5"/>
          <w:b/>
          <w:bCs/>
          <w:i w:val="0"/>
          <w:iCs w:val="0"/>
          <w:color w:val="000000"/>
        </w:rPr>
        <w:t>ОРГАНИЗАЦИЯ УЧЕБНОГО ПРОЦЕССА ПРИ ИЗУЧЕНИИ ХИМИИ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center"/>
        <w:rPr>
          <w:b/>
          <w:color w:val="000000"/>
          <w:sz w:val="21"/>
          <w:szCs w:val="21"/>
        </w:rPr>
      </w:pP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576F15">
        <w:rPr>
          <w:color w:val="000000"/>
        </w:rPr>
        <w:t>В</w:t>
      </w:r>
      <w:r w:rsidRPr="00576F15">
        <w:rPr>
          <w:color w:val="000000"/>
          <w:sz w:val="28"/>
          <w:szCs w:val="28"/>
        </w:rPr>
        <w:t xml:space="preserve"> старшем</w:t>
      </w:r>
      <w:r w:rsidRPr="00576F15">
        <w:rPr>
          <w:color w:val="000000"/>
        </w:rPr>
        <w:t xml:space="preserve"> </w:t>
      </w:r>
      <w:r w:rsidRPr="00576F15">
        <w:rPr>
          <w:color w:val="000000"/>
          <w:sz w:val="28"/>
          <w:szCs w:val="28"/>
        </w:rPr>
        <w:t>подростковом возрасте (15—17 лет) ведущую роль играет деятельность по овладению системой научных понятий в контексте предварительного профессионального самоопределения. Усвоение системы научных понятий формирует тип мышления, ориентирующий подростка на общекультурные образцы, нормы, эталоны взаимодействия с окружающим миром, а также становится источником нового типа познавательных интересов (не только к фактам, но и к закономерностям), средством формирования мировоззрения.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Таким образом, оптимальным способом развития познавательной потребности старшеклассников является представление содержания образования в виде системы теоретических понятий.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 xml:space="preserve">Подростковый кризис связан с развитием самосознания, что влияет на характер учебной деятельности. Для старших подростков по-прежнему актуальна учебная деятельность, направленная на саморазвитие и самообразование. У них продолжают развиваться теоретическое, формальное и рефлексивное мышление, способность рассуждать гипотетико-дедуктивным способом, </w:t>
      </w:r>
      <w:proofErr w:type="gramStart"/>
      <w:r w:rsidRPr="00576F15">
        <w:rPr>
          <w:color w:val="000000"/>
          <w:sz w:val="28"/>
          <w:szCs w:val="28"/>
        </w:rPr>
        <w:t>абстрактно-логически</w:t>
      </w:r>
      <w:proofErr w:type="gramEnd"/>
      <w:r w:rsidRPr="00576F15">
        <w:rPr>
          <w:color w:val="000000"/>
          <w:sz w:val="28"/>
          <w:szCs w:val="28"/>
        </w:rPr>
        <w:t>, умение оперировать гипотезами, рефлексия как способность анализировать и оценивать интеллектуальные операции.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Психологическим новообразованием подросткового возраста является целеполагание и построение жизненных планов во временной перспективе, т. е. наиболее выражена мотивация, связанная с будущей взрослой жизнью, и снижена мотивация, связанная с периодом школьной жизни. В этом возрасте развивается способность к проектированию собственной учебной деятельности, построению собственной образовательной траектории.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Учитывая вышеизложенное, а также положение о том, что образовательные результаты на предметном уровне должны подлежать оценке в ходе итоговой аттестации, в примерном тематическом планировании предметные цели и планируемые результаты обучения конкретизированы до уровня учебных действий, которыми овладевают обучающиеся в процессе освоения предметного содержания. При этом для каждого учебного предмета ведущим остаётся определённый вид деятельности (познавательная, коммуникативная и т. д.). В предметах, где ведущую роль играет познавательная деятельность (физика, химия, биология и др.), основные виды учебной деятельности обучающегося на уровне учебных действий включают умение характеризовать, объяснять, классифицировать, овладевать методами научного познания и т. д.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576F15">
        <w:rPr>
          <w:rStyle w:val="a5"/>
          <w:i w:val="0"/>
          <w:iCs w:val="0"/>
          <w:color w:val="000000"/>
          <w:sz w:val="28"/>
          <w:szCs w:val="28"/>
        </w:rPr>
        <w:t xml:space="preserve">Приоритетными задачами преподавания школьного курса химии на этапе среднего (полного) общего образования является совершенствование </w:t>
      </w:r>
      <w:r w:rsidRPr="00576F15">
        <w:rPr>
          <w:rStyle w:val="a5"/>
          <w:i w:val="0"/>
          <w:iCs w:val="0"/>
          <w:color w:val="000000"/>
          <w:sz w:val="28"/>
          <w:szCs w:val="28"/>
        </w:rPr>
        <w:lastRenderedPageBreak/>
        <w:t xml:space="preserve">методики формирования познавательной, информационно-коммуникативной и рефлексивной видов деятельности. Ориентация на организацию самостоятельной познавательной деятельности учащихся является необходимым условием успешности обучения химии всех учащихся. </w:t>
      </w:r>
      <w:proofErr w:type="gramStart"/>
      <w:r w:rsidRPr="00576F15">
        <w:rPr>
          <w:rStyle w:val="a5"/>
          <w:i w:val="0"/>
          <w:iCs w:val="0"/>
          <w:color w:val="000000"/>
          <w:sz w:val="28"/>
          <w:szCs w:val="28"/>
        </w:rPr>
        <w:t>В результате освоения содержания образования по химии учащиеся получают возможность расширить круг учебных умений, навыков, таких как применение полученных знаний для объяснения разнообразных химических явлений и свойств веществ, оценки роли химии в развитии современных технологий и получении новых материалов, безопасной работы с веществами в лаборатории, быту и на производстве, решения практических задач в повседневной жизни, предупреждения явлений, наносящих вред здоровью</w:t>
      </w:r>
      <w:proofErr w:type="gramEnd"/>
      <w:r w:rsidRPr="00576F15">
        <w:rPr>
          <w:rStyle w:val="a5"/>
          <w:i w:val="0"/>
          <w:iCs w:val="0"/>
          <w:color w:val="000000"/>
          <w:sz w:val="28"/>
          <w:szCs w:val="28"/>
        </w:rPr>
        <w:t xml:space="preserve"> человека и окружающей среде и т.д.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jc w:val="both"/>
        <w:rPr>
          <w:color w:val="000000"/>
          <w:sz w:val="28"/>
          <w:szCs w:val="28"/>
        </w:rPr>
      </w:pPr>
      <w:r w:rsidRPr="00576F15">
        <w:rPr>
          <w:rStyle w:val="a5"/>
          <w:i w:val="0"/>
          <w:iCs w:val="0"/>
          <w:color w:val="000000"/>
          <w:sz w:val="28"/>
          <w:szCs w:val="28"/>
        </w:rPr>
        <w:t>В классах, где химия является профильным предметом, возможно использование эвристических и исследовательских методов, которые могут быть реализованы в виде проблемных лекций, дискуссий (семинаров), самостоятельных работ учащихся исследовательского, творческого характера, включающих выполнение опытов, конструирование приборов, изготовление моделей, отражающих строение веществ, построение графиков, схем, решение расчетных и экспериментальных задач. Химический эксперимент в профильных классах может иметь форму практикумов, позволяющих проводить исследования, подтверждающие изученные теоретические положения, выполнять опыты по распознаванию, получению и изучению свойств веществ и т.д.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rStyle w:val="a5"/>
          <w:i w:val="0"/>
          <w:iCs w:val="0"/>
          <w:color w:val="000000"/>
          <w:sz w:val="28"/>
          <w:szCs w:val="28"/>
        </w:rPr>
        <w:t xml:space="preserve">Учителям химии необходимо ориентироваться «не только на усвоение </w:t>
      </w:r>
      <w:proofErr w:type="gramStart"/>
      <w:r w:rsidRPr="00576F15">
        <w:rPr>
          <w:rStyle w:val="a5"/>
          <w:i w:val="0"/>
          <w:iCs w:val="0"/>
          <w:color w:val="000000"/>
          <w:sz w:val="28"/>
          <w:szCs w:val="28"/>
        </w:rPr>
        <w:t>обучающимися</w:t>
      </w:r>
      <w:proofErr w:type="gramEnd"/>
      <w:r w:rsidRPr="00576F15">
        <w:rPr>
          <w:rStyle w:val="a5"/>
          <w:i w:val="0"/>
          <w:iCs w:val="0"/>
          <w:color w:val="000000"/>
          <w:sz w:val="28"/>
          <w:szCs w:val="28"/>
        </w:rPr>
        <w:t xml:space="preserve"> определенной суммы знаний, умений и навыков, но и на развитие его личности, его познавательных и созидательных способностей». Поэтому, важно научить школьников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76F15">
        <w:rPr>
          <w:rStyle w:val="a5"/>
          <w:i w:val="0"/>
          <w:iCs w:val="0"/>
          <w:color w:val="000000"/>
          <w:sz w:val="28"/>
          <w:szCs w:val="28"/>
        </w:rPr>
        <w:t>ии и ее</w:t>
      </w:r>
      <w:proofErr w:type="gramEnd"/>
      <w:r w:rsidRPr="00576F15">
        <w:rPr>
          <w:rStyle w:val="a5"/>
          <w:i w:val="0"/>
          <w:iCs w:val="0"/>
          <w:color w:val="000000"/>
          <w:sz w:val="28"/>
          <w:szCs w:val="28"/>
        </w:rPr>
        <w:t xml:space="preserve"> представления в различных формах, а также использовать приобретенные знания и умения в практической деятельности и повседневной жизни.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уровни: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b/>
          <w:bCs/>
          <w:color w:val="000000"/>
          <w:sz w:val="28"/>
          <w:szCs w:val="28"/>
          <w:u w:val="single"/>
        </w:rPr>
        <w:t>Первый уровень — репродуктивный</w:t>
      </w:r>
      <w:r w:rsidRPr="00576F15">
        <w:rPr>
          <w:color w:val="000000"/>
          <w:sz w:val="28"/>
          <w:szCs w:val="28"/>
        </w:rPr>
        <w:t>. Выполнение учащимися заданий этого уровня опирается в основном на память. Достижение этого уровня предполагает у учащихся: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знание названий отдельных химических элементов, веществ и реакций;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устно или письменно описывать химические факты, понятия или явления (реакции);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понимание роли, значения или применения отдельных химических веществ, или реакций;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lastRenderedPageBreak/>
        <w:t>- применение химической символики — химических знаков, формул и уравнений;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знание некоторых используемых в химии приборов, умение собирать простейшие из них и использовать при выполнении химического эксперимента.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Для проверки знаний и умений, соответствующих первому уровню, используется репродуктивный вид заданий, предполагающий воспроизведение учащимися отдельных знаний и умений. Проверка первого уровня знаний легко осуществляется формами автоматизированного учета.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b/>
          <w:bCs/>
          <w:color w:val="000000"/>
          <w:sz w:val="28"/>
          <w:szCs w:val="28"/>
          <w:u w:val="single"/>
        </w:rPr>
        <w:t>Второй уровень — продуктивный</w:t>
      </w:r>
      <w:r w:rsidRPr="00576F15">
        <w:rPr>
          <w:color w:val="000000"/>
          <w:sz w:val="28"/>
          <w:szCs w:val="28"/>
        </w:rPr>
        <w:t>. Достижение этого уровня предполагает у учащихся: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понимание формулировок важнейших химических понятий, законов, теорий и применение их в аналогичных ситуациях;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устанавливать взаимосвязь между составом, строением и свойствами химических веществ;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проводить расчеты по химическим формулам и уравнениям;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самостоятельно проводить химический эксперимент по инструкции учебника или по указанию учителя и фиксировать его результаты.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  <w:u w:val="single"/>
        </w:rPr>
        <w:t>Достижение этого уровня предполагает у учащихся: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понимание формулировок важнейших химических понятий, законов, теорий и применение их в аналогичных ситуациях;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устанавливать взаимосвязь между составом, строением и свойствами химических веществ;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проводить расчеты по химическим формулам и уравнениям;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самостоятельно проводить химический эксперимент по инструкции учебника или по указанию учителя и фиксировать его результаты.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b/>
          <w:bCs/>
          <w:color w:val="000000"/>
          <w:sz w:val="28"/>
          <w:szCs w:val="28"/>
          <w:u w:val="single"/>
        </w:rPr>
        <w:t>Третий уровень — творческий.</w:t>
      </w:r>
      <w:r w:rsidRPr="00576F15">
        <w:rPr>
          <w:color w:val="000000"/>
          <w:sz w:val="28"/>
          <w:szCs w:val="28"/>
        </w:rPr>
        <w:t> Достижение этого уровня предполагает у учащихся: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прогнозировать свойства химических веществ на основе знания об их составе и строении и, наоборот, предполагать строение веществ на основе их свойств;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понимание факторов, позволяющих управлять химическими реакциями (скоростью, направлением, выходом продукта);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проектировать, осуществлять химический эксперимент, а также фиксировать и анализировать его результаты;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>- умение ориентироваться в потоке химической информации, определять источники необходимой информации, получать ее, анализировать, делать выводы на ее основе и представлять в соответствующей форме;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 xml:space="preserve">- умение осознавать вклад химии в формирование целостной </w:t>
      </w:r>
      <w:proofErr w:type="gramStart"/>
      <w:r w:rsidRPr="00576F15">
        <w:rPr>
          <w:color w:val="000000"/>
          <w:sz w:val="28"/>
          <w:szCs w:val="28"/>
        </w:rPr>
        <w:t>естественно-научной</w:t>
      </w:r>
      <w:proofErr w:type="gramEnd"/>
      <w:r w:rsidRPr="00576F15">
        <w:rPr>
          <w:color w:val="000000"/>
          <w:sz w:val="28"/>
          <w:szCs w:val="28"/>
        </w:rPr>
        <w:t xml:space="preserve"> картины мира.</w:t>
      </w:r>
    </w:p>
    <w:p w:rsid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  <w:r w:rsidRPr="00576F15">
        <w:rPr>
          <w:color w:val="000000"/>
          <w:sz w:val="28"/>
          <w:szCs w:val="28"/>
        </w:rPr>
        <w:t xml:space="preserve">Для проверки знаний, соответствующих третьему уровню, и умения применять их в учебной практике используется рефлективный вид заданий, выполнение которых опирается на репродуктивные знания, но требует глубокого осмысления, владения логическими приемами умственной </w:t>
      </w:r>
      <w:r w:rsidRPr="00576F15">
        <w:rPr>
          <w:color w:val="000000"/>
          <w:sz w:val="28"/>
          <w:szCs w:val="28"/>
        </w:rPr>
        <w:lastRenderedPageBreak/>
        <w:t>деятельности (анализ, синтез, обобщение, конкретизация, сравнение, абстрагирование, классификация).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94" w:lineRule="atLeast"/>
        <w:rPr>
          <w:color w:val="000000"/>
          <w:sz w:val="28"/>
          <w:szCs w:val="28"/>
        </w:rPr>
      </w:pP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Приоритетные формы и методы работы с </w:t>
      </w:r>
      <w:proofErr w:type="gramStart"/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Урок-лекция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. Предполагаются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Урок-практикум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.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 решение различных задач, практическое применение различных методов исследования.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Урок-исследование.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На уроке учащиеся решают проблемную задачу исследовательского характера аналитическим методом и с помощью компьютера с использованием различных лабораторий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Комбинированный урок п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редполагает выполнение работ и заданий разного вида.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Урок–игра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. На основе игровой деятельности учащиеся познают новое, закрепляют изученное, отрабатывают различные учебные навыки.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Урок-тест.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Тестирование проводится с целью диагностики пробелов знаний, контроля уровня </w:t>
      </w:r>
      <w:proofErr w:type="spellStart"/>
      <w:r w:rsidRPr="00576F15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учащихся, тренировки технике тестирования. Тесты предлагаются как в печатном, так и в компьютерном варианте. Причем в компьютерном варианте всегда с ограничением времени. 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Урок-зачет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. Устный опрос учащихся по заранее составленным вопросам, а также решение задач разного уровня по изученной теме. </w:t>
      </w:r>
    </w:p>
    <w:p w:rsidR="00576F15" w:rsidRPr="00576F15" w:rsidRDefault="00576F15" w:rsidP="00576F1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Урок-самостоятельной</w:t>
      </w:r>
      <w:proofErr w:type="gramEnd"/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работы.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Предлагаются разные виды самостоятельных работ. Уро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контрольная работа. Выполняют </w:t>
      </w:r>
      <w:proofErr w:type="spellStart"/>
      <w:r w:rsidRPr="00576F15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задания. Формы организации учебного процесса: индивидуальные, групповые, индивидуально-групповые, фронтальные. На уроках используются такие формы занятий как: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занятия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ym w:font="Symbol" w:char="00B7"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консультации.</w:t>
      </w:r>
    </w:p>
    <w:p w:rsidR="00576F15" w:rsidRPr="00576F15" w:rsidRDefault="00576F15" w:rsidP="00576F15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76F15">
        <w:rPr>
          <w:sz w:val="28"/>
          <w:szCs w:val="28"/>
        </w:rPr>
        <w:t xml:space="preserve"> </w:t>
      </w:r>
      <w:r w:rsidRPr="00576F15">
        <w:rPr>
          <w:b/>
          <w:sz w:val="28"/>
          <w:szCs w:val="28"/>
        </w:rPr>
        <w:t>Формы контроля:</w:t>
      </w:r>
      <w:r w:rsidRPr="00576F15">
        <w:rPr>
          <w:sz w:val="28"/>
          <w:szCs w:val="28"/>
        </w:rPr>
        <w:t xml:space="preserve"> </w:t>
      </w:r>
      <w:proofErr w:type="gramStart"/>
      <w:r w:rsidRPr="00576F15">
        <w:rPr>
          <w:sz w:val="28"/>
          <w:szCs w:val="28"/>
        </w:rPr>
        <w:t>текущий</w:t>
      </w:r>
      <w:proofErr w:type="gramEnd"/>
      <w:r w:rsidRPr="00576F15">
        <w:rPr>
          <w:sz w:val="28"/>
          <w:szCs w:val="28"/>
        </w:rPr>
        <w:t xml:space="preserve"> и итоговый. Проводятся в форме контрольных работ, рассчитанных на 45 минут, тестов и самостоятельных работ на 15 –20 минут с дифференцированным оцениванием. Текущий контроль проводится с целью проверки усвоения изучаемого и проверяемого программного материала; содержание определяется с учетом степени сложности </w:t>
      </w:r>
      <w:r w:rsidRPr="00576F15">
        <w:rPr>
          <w:sz w:val="28"/>
          <w:szCs w:val="28"/>
        </w:rPr>
        <w:lastRenderedPageBreak/>
        <w:t xml:space="preserve">изучаемого материала, а также особенностей обучающихся класса. Итоговые контрольные работы проводятся: </w:t>
      </w:r>
      <w:proofErr w:type="gramStart"/>
      <w:r w:rsidRPr="00576F15">
        <w:rPr>
          <w:sz w:val="28"/>
          <w:szCs w:val="28"/>
        </w:rPr>
        <w:t>-п</w:t>
      </w:r>
      <w:proofErr w:type="gramEnd"/>
      <w:r w:rsidRPr="00576F15">
        <w:rPr>
          <w:sz w:val="28"/>
          <w:szCs w:val="28"/>
        </w:rPr>
        <w:t>осле изучения наиболее значимых тем программы; -в конце учебной четверти. Срок реализации программы –1 год</w:t>
      </w:r>
    </w:p>
    <w:p w:rsidR="00576F15" w:rsidRPr="00576F15" w:rsidRDefault="00576F15" w:rsidP="00576F15">
      <w:pPr>
        <w:pStyle w:val="c3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76F15" w:rsidRPr="00576F15" w:rsidRDefault="00576F15" w:rsidP="00576F15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опирается на УМК: </w:t>
      </w:r>
    </w:p>
    <w:p w:rsidR="00576F15" w:rsidRPr="00576F15" w:rsidRDefault="00576F15" w:rsidP="00576F1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F15">
        <w:rPr>
          <w:rFonts w:ascii="Times New Roman" w:hAnsi="Times New Roman"/>
          <w:sz w:val="28"/>
          <w:szCs w:val="28"/>
        </w:rPr>
        <w:t xml:space="preserve">Примерная программа среднего (полного) общего образования по химии </w:t>
      </w:r>
      <w:proofErr w:type="gramStart"/>
      <w:r w:rsidRPr="00576F1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76F15">
        <w:rPr>
          <w:rFonts w:ascii="Times New Roman" w:hAnsi="Times New Roman"/>
          <w:sz w:val="28"/>
          <w:szCs w:val="28"/>
        </w:rPr>
        <w:t xml:space="preserve">базовый  уровень) </w:t>
      </w:r>
    </w:p>
    <w:p w:rsidR="00576F15" w:rsidRPr="003A0025" w:rsidRDefault="00576F15" w:rsidP="003A00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6F15">
        <w:rPr>
          <w:rFonts w:ascii="Times New Roman" w:hAnsi="Times New Roman"/>
          <w:sz w:val="28"/>
          <w:szCs w:val="28"/>
        </w:rPr>
        <w:t xml:space="preserve"> Примерная программа основного среднего общего образования по химии</w:t>
      </w:r>
      <w:r w:rsidR="003A0025">
        <w:rPr>
          <w:rFonts w:ascii="Times New Roman" w:hAnsi="Times New Roman"/>
          <w:sz w:val="28"/>
          <w:szCs w:val="28"/>
        </w:rPr>
        <w:t xml:space="preserve"> </w:t>
      </w:r>
      <w:r w:rsidRPr="003A0025">
        <w:rPr>
          <w:rFonts w:ascii="Times New Roman" w:hAnsi="Times New Roman"/>
          <w:sz w:val="28"/>
          <w:szCs w:val="28"/>
        </w:rPr>
        <w:t>для общеобразовательных учреждений 10-11 классов  автор  Габриелян О.С. издательство.</w:t>
      </w:r>
    </w:p>
    <w:p w:rsidR="00576F15" w:rsidRPr="0015293D" w:rsidRDefault="00576F15" w:rsidP="0015293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  <w:u w:val="single"/>
        </w:rPr>
        <w:t>Учебник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О.С. Габриелян,   Химия – 11  класс (б</w:t>
      </w:r>
      <w:r w:rsidR="003A0025">
        <w:rPr>
          <w:rFonts w:ascii="Times New Roman" w:eastAsia="Times New Roman" w:hAnsi="Times New Roman" w:cs="Times New Roman"/>
          <w:sz w:val="28"/>
          <w:szCs w:val="28"/>
        </w:rPr>
        <w:t>азовый уровень),  изд. «Дрофа»</w:t>
      </w:r>
    </w:p>
    <w:p w:rsidR="00576F15" w:rsidRPr="00576F15" w:rsidRDefault="00576F15" w:rsidP="00576F15">
      <w:pPr>
        <w:pStyle w:val="a4"/>
        <w:shd w:val="clear" w:color="auto" w:fill="FFFFFF"/>
        <w:tabs>
          <w:tab w:val="left" w:pos="567"/>
        </w:tabs>
        <w:spacing w:line="240" w:lineRule="atLeast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576F15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предмета, курса.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576F15">
        <w:rPr>
          <w:b/>
          <w:sz w:val="28"/>
          <w:szCs w:val="28"/>
        </w:rPr>
        <w:t xml:space="preserve">Личностные: </w:t>
      </w:r>
      <w:r w:rsidRPr="00576F15">
        <w:rPr>
          <w:sz w:val="28"/>
          <w:szCs w:val="28"/>
        </w:rPr>
        <w:t xml:space="preserve"> в ценностно-</w:t>
      </w:r>
      <w:r w:rsidRPr="00576F15">
        <w:rPr>
          <w:sz w:val="28"/>
          <w:szCs w:val="28"/>
        </w:rPr>
        <w:softHyphen/>
        <w:t xml:space="preserve">ориентационной сфере — чувство гордости за российскую  химическую науку, гуманизм, отношение к труду, целеустремленность </w:t>
      </w:r>
      <w:proofErr w:type="gramStart"/>
      <w:r w:rsidRPr="00576F15">
        <w:rPr>
          <w:sz w:val="28"/>
          <w:szCs w:val="28"/>
        </w:rPr>
        <w:t>;ф</w:t>
      </w:r>
      <w:proofErr w:type="gramEnd"/>
      <w:r w:rsidRPr="00576F15">
        <w:rPr>
          <w:sz w:val="28"/>
          <w:szCs w:val="28"/>
        </w:rPr>
        <w:t>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  <w:r w:rsidRPr="00576F15">
        <w:rPr>
          <w:sz w:val="28"/>
          <w:szCs w:val="28"/>
        </w:rPr>
        <w:br/>
        <w:t>в трудовой сфере — готовность к осознанному выбору дальнейшей образовательной траектории;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576F15">
        <w:rPr>
          <w:sz w:val="28"/>
          <w:szCs w:val="28"/>
        </w:rPr>
        <w:t>в познавательной (когнитивной, интеллектуальной) сфере — умение управлять своей познавательной деятельностью</w:t>
      </w:r>
      <w:proofErr w:type="gramStart"/>
      <w:r w:rsidRPr="00576F15">
        <w:rPr>
          <w:sz w:val="28"/>
          <w:szCs w:val="28"/>
        </w:rPr>
        <w:t xml:space="preserve"> .</w:t>
      </w:r>
      <w:proofErr w:type="gramEnd"/>
      <w:r w:rsidRPr="00576F15">
        <w:rPr>
          <w:sz w:val="28"/>
          <w:szCs w:val="28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 </w:t>
      </w:r>
      <w:r w:rsidRPr="00576F15">
        <w:rPr>
          <w:sz w:val="28"/>
          <w:szCs w:val="28"/>
        </w:rPr>
        <w:softHyphen/>
        <w:t>оценочной и практической деятельности в жизненных ситуациях;</w:t>
      </w:r>
      <w:r w:rsidRPr="00576F15">
        <w:rPr>
          <w:sz w:val="28"/>
          <w:szCs w:val="28"/>
        </w:rPr>
        <w:br/>
      </w:r>
      <w:proofErr w:type="spellStart"/>
      <w:r w:rsidRPr="00576F15">
        <w:rPr>
          <w:b/>
          <w:sz w:val="28"/>
          <w:szCs w:val="28"/>
        </w:rPr>
        <w:t>Метапредметне</w:t>
      </w:r>
      <w:proofErr w:type="spellEnd"/>
      <w:r w:rsidRPr="00576F15">
        <w:rPr>
          <w:b/>
          <w:sz w:val="28"/>
          <w:szCs w:val="28"/>
        </w:rPr>
        <w:t>: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40" w:lineRule="atLeast"/>
        <w:jc w:val="both"/>
        <w:rPr>
          <w:sz w:val="28"/>
          <w:szCs w:val="28"/>
        </w:rPr>
      </w:pPr>
      <w:r w:rsidRPr="00576F15">
        <w:rPr>
          <w:sz w:val="28"/>
          <w:szCs w:val="28"/>
        </w:rPr>
        <w:t xml:space="preserve"> использование умений и навыков различных видов познавательной деятельности, применении основных методов познания (системно </w:t>
      </w:r>
      <w:r w:rsidRPr="00576F15">
        <w:rPr>
          <w:sz w:val="28"/>
          <w:szCs w:val="28"/>
        </w:rPr>
        <w:softHyphen/>
        <w:t xml:space="preserve">информационный анализ, моделирование) для изучения различных сторон окружающей действительности; использование основных интеллектуальных операций: формулирование гипотез, анализ и синтез, сравнение, обобщение, систематизация, выявление </w:t>
      </w:r>
      <w:proofErr w:type="spellStart"/>
      <w:r w:rsidRPr="00576F15">
        <w:rPr>
          <w:sz w:val="28"/>
          <w:szCs w:val="28"/>
        </w:rPr>
        <w:t>причинно</w:t>
      </w:r>
      <w:r w:rsidRPr="00576F15">
        <w:rPr>
          <w:sz w:val="28"/>
          <w:szCs w:val="28"/>
        </w:rPr>
        <w:softHyphen/>
        <w:t>следственных</w:t>
      </w:r>
      <w:proofErr w:type="spellEnd"/>
      <w:r w:rsidRPr="00576F15">
        <w:rPr>
          <w:sz w:val="28"/>
          <w:szCs w:val="28"/>
        </w:rPr>
        <w:t xml:space="preserve"> связей, поиск аналогов; </w:t>
      </w:r>
      <w:r w:rsidRPr="00576F15">
        <w:rPr>
          <w:sz w:val="28"/>
          <w:szCs w:val="28"/>
        </w:rPr>
        <w:br/>
        <w:t>• умение генерировать идеи и определять средства, необходимые для их реализации;</w:t>
      </w:r>
    </w:p>
    <w:p w:rsidR="00576F15" w:rsidRPr="00576F15" w:rsidRDefault="00576F15" w:rsidP="00576F15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• умение определять цели и задачи деятельности, выбирать: средства реализации цели и применять их на практике;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  <w:t>• использование различных источников для получения химической информации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понимание зависимости содержания и формы представления информации от целей коммуникации и адресата.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</w:r>
      <w:r w:rsidR="0015293D">
        <w:rPr>
          <w:rFonts w:ascii="Times New Roman" w:eastAsia="Times New Roman" w:hAnsi="Times New Roman" w:cs="Times New Roman"/>
          <w:b/>
          <w:sz w:val="28"/>
          <w:szCs w:val="28"/>
        </w:rPr>
        <w:t xml:space="preserve">Регулятивные 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УУД: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</w:r>
      <w:r w:rsidRPr="00576F15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обнаруживать и формулировать учебную проблему; определять цель учебной деятельности; выдвигать версии решения проблемы; осознавать конечный результат, выбирать из 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и искать самостоятельно средства достижения цели; составлять (индивидуально или в группе) план решения проблемы; работая по плану, сверять свои действия с целью и, при необходимости, исправлять ошибки самостоятельно; в диалоге с учителем совершенствовать самостоятельно выработанные критерии оценки.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УУД: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анализировать, сравнивать, классифицировать и обобщать факты и явления. Выявлять причины и следствия простых явлений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существлять сравнение, классификацию, самостоятельно выбирая основания и критерии для указанных логических операций; строить логическое рассуждение, включающее установление причинно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oftHyphen/>
        <w:t>-следственных связей. создавать схематические модели с выделением существенных характеристик объекта. составлять тезисы, различные виды планов (простых, сложных и т.п.)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реобразовывать информацию из одного вида в другой (таблицу в текст и пр.).уметь определять возможные источники необходимых сведений, производить поиск информации, анализировать и оценивать её достоверность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УУД: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самостоятельно организовывать учебное взаимодействие в группе (определять общие цели, распределять роли, договариваться друг с другом и т.д.)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ормулировать собственное мнение и позицию, аргументирует их. Осуществлять взаимный контроль и оказывать в сотрудничестве необходимую взаимопомощь. организовывать и планировать учебное сотрудничество с учителем и сверстниками;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  <w:t>определять цели и функции участников, способы взаимодействия; планировать общие способы работы; брать на себя инициативу в организации совместного действия (деловое лидерство)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;в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ладеть монологической и диалогической формами речи в соответствии с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  <w:t>грамматическими и синтаксическими нормами родного языка;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:1) в познавательной сфере: а) давать определения изученным понятиям; б) описывать демонстрационные и самостоятельно проведенные эксперименты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используя для этого естественный (русский, родной) язык и язык химии; в) объяснять строение и свойства изученных классов неорганических и органических соединений; г) классифицировать изученные объекты и явления; д) наблюдать демонстрируемые и самостоятельно проводимые опыты, химические реакции, протекающие в природе и в быту; е) исследовать свойства неорганических и органических веществ, определять их принадлежность к основным классам соединений; ж) обобщать знания и делать обоснованные выводы о закономерностях изменения свойств веществ; з) структурировать учебную информацию; и) интерпретировать информацию, полученную из других источников, оценивать ее научную достоверность; 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к) объяснять закономерности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lastRenderedPageBreak/>
        <w:t>протекания химических реакций, прогнозировать возможность их протекания на основе знаний о строении вещества и законов термодинамики;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  <w:t xml:space="preserve">л) объяснять строение атомов элементов 1- 4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oftHyphen/>
        <w:t>го периодов с использованием электронных конфигураций атомов; м) моделировать строение простейших молекул неорганических и органических веществ, кристаллов; н) проводить расчеты по химическим формулам и уравнениям;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о) характеризовать изученные теории; п) самостоятельно добывать новое для себя химическое знание, используя для этого доступные источники информации; 2) в </w:t>
      </w:r>
      <w:proofErr w:type="spellStart"/>
      <w:r w:rsidRPr="00576F15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softHyphen/>
        <w:t>ориентационной</w:t>
      </w:r>
      <w:proofErr w:type="spell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сфере —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 3) в трудовой сфере — самостоятельно планировать и проводить химический эксперимент, соблюдая правила безопасной работы с веществами и лабораторным оборудованием;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br/>
        <w:t>4) в сфере физической культуры — оказывать первую помощь при отравлениях, ожогах и других травмах, связанных с веществами и лабораторным оборудованием</w:t>
      </w:r>
    </w:p>
    <w:p w:rsidR="00576F15" w:rsidRPr="00576F15" w:rsidRDefault="00576F15" w:rsidP="00576F15">
      <w:pPr>
        <w:shd w:val="clear" w:color="auto" w:fill="FFFFFF"/>
        <w:adjustRightInd w:val="0"/>
        <w:spacing w:line="24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F15" w:rsidRPr="00576F15" w:rsidRDefault="00576F15" w:rsidP="00576F15">
      <w:pPr>
        <w:pStyle w:val="a3"/>
        <w:shd w:val="clear" w:color="auto" w:fill="FFFFFF"/>
        <w:spacing w:before="0" w:after="130" w:line="240" w:lineRule="atLeast"/>
        <w:jc w:val="both"/>
        <w:rPr>
          <w:b/>
          <w:sz w:val="28"/>
          <w:szCs w:val="28"/>
        </w:rPr>
      </w:pPr>
      <w:r w:rsidRPr="00576F15">
        <w:rPr>
          <w:b/>
          <w:sz w:val="28"/>
          <w:szCs w:val="28"/>
        </w:rPr>
        <w:t>В результате изучения химии на базовом уровне</w:t>
      </w:r>
    </w:p>
    <w:p w:rsidR="00576F15" w:rsidRPr="00576F15" w:rsidRDefault="00576F15" w:rsidP="00576F15">
      <w:pPr>
        <w:pStyle w:val="a3"/>
        <w:shd w:val="clear" w:color="auto" w:fill="FFFFFF"/>
        <w:spacing w:before="0" w:after="130" w:line="240" w:lineRule="atLeast"/>
        <w:jc w:val="both"/>
        <w:rPr>
          <w:sz w:val="28"/>
          <w:szCs w:val="28"/>
        </w:rPr>
      </w:pPr>
      <w:r w:rsidRPr="00576F15">
        <w:rPr>
          <w:b/>
          <w:bCs/>
          <w:color w:val="000000"/>
          <w:sz w:val="28"/>
          <w:szCs w:val="28"/>
        </w:rPr>
        <w:t xml:space="preserve">Выпускник научится: </w:t>
      </w:r>
      <w:r w:rsidRPr="00576F15">
        <w:rPr>
          <w:sz w:val="28"/>
          <w:szCs w:val="28"/>
        </w:rPr>
        <w:t>понимать</w:t>
      </w:r>
      <w:r w:rsidRPr="00576F15">
        <w:rPr>
          <w:b/>
          <w:sz w:val="28"/>
          <w:szCs w:val="28"/>
        </w:rPr>
        <w:t xml:space="preserve"> </w:t>
      </w:r>
      <w:r w:rsidRPr="00576F15">
        <w:rPr>
          <w:sz w:val="28"/>
          <w:szCs w:val="28"/>
        </w:rPr>
        <w:t>важнейшие химические понятия: вещество, химический элемент, атом, молекула, химическая связь, валентность, степень окисления, углеродный скелет, функциональная группа, изомерия, гомология;</w:t>
      </w:r>
      <w:r w:rsidRPr="00576F15">
        <w:rPr>
          <w:sz w:val="28"/>
          <w:szCs w:val="28"/>
        </w:rPr>
        <w:softHyphen/>
        <w:t xml:space="preserve"> основные теории химии: химической связи, строения органических веществ </w:t>
      </w:r>
      <w:proofErr w:type="gramStart"/>
      <w:r w:rsidRPr="00576F15">
        <w:rPr>
          <w:sz w:val="28"/>
          <w:szCs w:val="28"/>
        </w:rPr>
        <w:t>;в</w:t>
      </w:r>
      <w:proofErr w:type="gramEnd"/>
      <w:r w:rsidRPr="00576F15">
        <w:rPr>
          <w:sz w:val="28"/>
          <w:szCs w:val="28"/>
        </w:rPr>
        <w:t>ажнейшие вещества и материалы: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называть изученные вещества по «тривиальной» или международной номенклатуре;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определять: валентность и степень окисления химических элементов, принадлежность веществ к различным классам неорганических соединений;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характеризовать: зависимость свойств веществ от их состава и строения, природу химической связи, зависимость скорости химической реакции и положения химического равновесия от  различных факторов;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выполнять химический эксперимент по распознаванию важнейших органических веществ;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проводить самостоятельный поиск химической  информации с использованием различных источников (научно-популярных изданий, компьютерных баз данных, ресурсов Интернета); использовать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компьютерные технологии для обработки и передачи химической информац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в различных формах.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составлять структурные формулы органических веществ изученных классов, распознать изомеры по структурным формулам, уравнения химических реакций, подтверждающих свойства изученных органических веществ, их генетическую связь, важнейшие способы получения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объяснять свойства веществ на основе их химического строения.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разъяснять на примерах причины многообразия органических веществ, взаимосвязь органических и неорганических соединений, причинно - следственную зависимость между составом, строением, свойствами и практическим использованием веществ.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выполнять простейшие опыты с органическими веществами, распознать соединения и полимерные материалы по известным признакам.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расчеты по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химическим  формулам  и  уравнениям  с  участием органических веществ.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 объяснения химических явлений, происходящих в природе, быту и на производстве; определения возможности протекания химических  превращений в различных условиях и оценки их последствий;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безопасного обращения с горючими и токсичными веществами, лабораторным  оборудованием;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приготовления растворов заданной концентрации в быту и на производстве;</w:t>
      </w:r>
    </w:p>
    <w:p w:rsidR="00576F15" w:rsidRPr="00576F15" w:rsidRDefault="00576F15" w:rsidP="00576F1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</w:p>
    <w:p w:rsidR="00576F15" w:rsidRPr="00576F15" w:rsidRDefault="00576F15" w:rsidP="00576F15">
      <w:pPr>
        <w:pStyle w:val="a3"/>
        <w:shd w:val="clear" w:color="auto" w:fill="FFFFFF"/>
        <w:spacing w:before="0" w:after="0" w:line="240" w:lineRule="atLeast"/>
        <w:ind w:left="360"/>
        <w:rPr>
          <w:b/>
          <w:bCs/>
          <w:color w:val="000000"/>
          <w:sz w:val="28"/>
          <w:szCs w:val="28"/>
        </w:rPr>
      </w:pPr>
      <w:r w:rsidRPr="00576F15">
        <w:rPr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576F15" w:rsidRPr="00576F15" w:rsidRDefault="00576F15" w:rsidP="00576F15">
      <w:pPr>
        <w:pStyle w:val="a3"/>
        <w:numPr>
          <w:ilvl w:val="0"/>
          <w:numId w:val="3"/>
        </w:numPr>
        <w:shd w:val="clear" w:color="auto" w:fill="FFFFFF"/>
        <w:spacing w:before="0" w:after="0" w:line="240" w:lineRule="atLeast"/>
        <w:rPr>
          <w:bCs/>
          <w:color w:val="000000"/>
          <w:sz w:val="28"/>
          <w:szCs w:val="28"/>
        </w:rPr>
      </w:pPr>
      <w:r w:rsidRPr="00576F15">
        <w:rPr>
          <w:bCs/>
          <w:color w:val="000000"/>
          <w:sz w:val="28"/>
          <w:szCs w:val="28"/>
        </w:rPr>
        <w:t>использовать методы научного познания при выполнении проектов и учебно-исследовательских задач химической тематики;</w:t>
      </w:r>
    </w:p>
    <w:p w:rsidR="00576F15" w:rsidRPr="00576F15" w:rsidRDefault="00576F15" w:rsidP="00576F15">
      <w:pPr>
        <w:pStyle w:val="a3"/>
        <w:numPr>
          <w:ilvl w:val="0"/>
          <w:numId w:val="3"/>
        </w:numPr>
        <w:shd w:val="clear" w:color="auto" w:fill="FFFFFF"/>
        <w:spacing w:before="0" w:after="0" w:line="240" w:lineRule="atLeast"/>
        <w:rPr>
          <w:bCs/>
          <w:color w:val="000000"/>
          <w:sz w:val="28"/>
          <w:szCs w:val="28"/>
        </w:rPr>
      </w:pPr>
      <w:r w:rsidRPr="00576F15">
        <w:rPr>
          <w:bCs/>
          <w:color w:val="000000"/>
          <w:sz w:val="28"/>
          <w:szCs w:val="28"/>
        </w:rPr>
        <w:t>прогнозировать строение и свойства незнакомых органических веществ на основе аналогии;</w:t>
      </w:r>
    </w:p>
    <w:p w:rsidR="00576F15" w:rsidRPr="00576F15" w:rsidRDefault="00576F15" w:rsidP="00576F15">
      <w:pPr>
        <w:pStyle w:val="a3"/>
        <w:numPr>
          <w:ilvl w:val="0"/>
          <w:numId w:val="3"/>
        </w:numPr>
        <w:shd w:val="clear" w:color="auto" w:fill="FFFFFF"/>
        <w:spacing w:before="0" w:after="0" w:line="240" w:lineRule="atLeast"/>
        <w:rPr>
          <w:bCs/>
          <w:color w:val="000000"/>
          <w:sz w:val="28"/>
          <w:szCs w:val="28"/>
        </w:rPr>
      </w:pPr>
      <w:r w:rsidRPr="00576F15">
        <w:rPr>
          <w:bCs/>
          <w:color w:val="000000"/>
          <w:sz w:val="28"/>
          <w:szCs w:val="28"/>
        </w:rPr>
        <w:t>устанавливать взаимосвязи химии с предметами гуманитарного цикла;</w:t>
      </w:r>
    </w:p>
    <w:p w:rsidR="00576F15" w:rsidRPr="00576F15" w:rsidRDefault="00576F15" w:rsidP="00576F15">
      <w:pPr>
        <w:pStyle w:val="a3"/>
        <w:numPr>
          <w:ilvl w:val="0"/>
          <w:numId w:val="3"/>
        </w:numPr>
        <w:shd w:val="clear" w:color="auto" w:fill="FFFFFF"/>
        <w:spacing w:before="0" w:after="0" w:line="240" w:lineRule="atLeast"/>
        <w:rPr>
          <w:bCs/>
          <w:color w:val="000000"/>
          <w:sz w:val="28"/>
          <w:szCs w:val="28"/>
        </w:rPr>
      </w:pPr>
      <w:r w:rsidRPr="00576F15">
        <w:rPr>
          <w:bCs/>
          <w:color w:val="000000"/>
          <w:sz w:val="28"/>
          <w:szCs w:val="28"/>
        </w:rPr>
        <w:t>аргументировать единство мира веществ установлением генетической связи между неорганическими и органическими веществами;</w:t>
      </w:r>
    </w:p>
    <w:p w:rsidR="00576F15" w:rsidRPr="00576F15" w:rsidRDefault="00576F15" w:rsidP="00576F15">
      <w:pPr>
        <w:pStyle w:val="a3"/>
        <w:numPr>
          <w:ilvl w:val="0"/>
          <w:numId w:val="3"/>
        </w:numPr>
        <w:shd w:val="clear" w:color="auto" w:fill="FFFFFF"/>
        <w:spacing w:before="0" w:after="0" w:line="240" w:lineRule="atLeast"/>
        <w:rPr>
          <w:bCs/>
          <w:color w:val="000000"/>
          <w:sz w:val="28"/>
          <w:szCs w:val="28"/>
        </w:rPr>
      </w:pPr>
      <w:r w:rsidRPr="00576F15">
        <w:rPr>
          <w:bCs/>
          <w:color w:val="000000"/>
          <w:sz w:val="28"/>
          <w:szCs w:val="28"/>
        </w:rPr>
        <w:t>характеризовать становление научной теории на примере открытия теории химического строения органических веществ;</w:t>
      </w:r>
    </w:p>
    <w:p w:rsidR="00576F15" w:rsidRPr="00576F15" w:rsidRDefault="00576F15" w:rsidP="00576F15">
      <w:pPr>
        <w:pStyle w:val="a4"/>
        <w:shd w:val="clear" w:color="auto" w:fill="FFFFFF"/>
        <w:spacing w:line="240" w:lineRule="atLeast"/>
        <w:ind w:left="1080"/>
        <w:rPr>
          <w:rFonts w:ascii="Times New Roman" w:hAnsi="Times New Roman"/>
          <w:bCs/>
          <w:color w:val="000000"/>
          <w:sz w:val="28"/>
          <w:szCs w:val="28"/>
        </w:rPr>
      </w:pPr>
      <w:r w:rsidRPr="00576F15">
        <w:rPr>
          <w:rFonts w:ascii="Times New Roman" w:hAnsi="Times New Roman"/>
          <w:bCs/>
          <w:color w:val="000000"/>
          <w:sz w:val="28"/>
          <w:szCs w:val="28"/>
        </w:rPr>
        <w:lastRenderedPageBreak/>
        <w:t>понимать глобальные проблемы, стоящие перед человечество</w:t>
      </w:r>
      <w:proofErr w:type="gramStart"/>
      <w:r w:rsidRPr="00576F15">
        <w:rPr>
          <w:rFonts w:ascii="Times New Roman" w:hAnsi="Times New Roman"/>
          <w:bCs/>
          <w:color w:val="000000"/>
          <w:sz w:val="28"/>
          <w:szCs w:val="28"/>
        </w:rPr>
        <w:t>м(</w:t>
      </w:r>
      <w:proofErr w:type="gramEnd"/>
      <w:r w:rsidRPr="00576F15">
        <w:rPr>
          <w:rFonts w:ascii="Times New Roman" w:hAnsi="Times New Roman"/>
          <w:bCs/>
          <w:color w:val="000000"/>
          <w:sz w:val="28"/>
          <w:szCs w:val="28"/>
        </w:rPr>
        <w:t>экологические, энергетические. сырьевые)и предлагать пути их решения.</w:t>
      </w:r>
    </w:p>
    <w:p w:rsidR="00576F15" w:rsidRDefault="00576F15" w:rsidP="00576F15">
      <w:pPr>
        <w:pStyle w:val="a4"/>
        <w:shd w:val="clear" w:color="auto" w:fill="FFFFFF"/>
        <w:spacing w:line="240" w:lineRule="atLeast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76F15" w:rsidRPr="0015293D" w:rsidRDefault="00576F15" w:rsidP="001529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76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предмета.</w:t>
      </w:r>
      <w:r w:rsidRPr="00576F15">
        <w:rPr>
          <w:rFonts w:ascii="Times New Roman" w:eastAsia="Times New Roman" w:hAnsi="Times New Roman" w:cs="Times New Roman"/>
          <w:b/>
        </w:rPr>
        <w:br/>
      </w: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76F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576F15">
        <w:rPr>
          <w:rFonts w:ascii="Times New Roman" w:eastAsia="Times New Roman" w:hAnsi="Times New Roman" w:cs="Times New Roman"/>
          <w:i/>
          <w:sz w:val="28"/>
          <w:szCs w:val="28"/>
        </w:rPr>
        <w:t>Основное содержание курса  представлено следующими разделами: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Периодический закон и строение атома (5 часов)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Ядро и электронная оболочка. Электроны, протоны и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нейтроны. Микромир и макромир. Дуализм частиц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микромира. Валентные электроны. Валентные возможности атомов химических элементов, обусловленные числом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 спаренных электронов.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Сравнение понятий «валентность» и «степень окисления.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Энергетические уровни, </w:t>
      </w:r>
      <w:proofErr w:type="spellStart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орбитали</w:t>
      </w:r>
      <w:proofErr w:type="spellEnd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s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p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d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f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). Энергетические уровни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и подуровни. Электронные конфигурации атомов элементов.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Электронно-графические формулы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атомов элементов. Электронная классификация элементов: </w:t>
      </w:r>
      <w:r w:rsidRPr="00576F1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-,</w:t>
      </w:r>
      <w:r w:rsidRPr="00576F15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-,</w:t>
      </w:r>
      <w:r w:rsidRPr="00576F15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576F15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- семейства.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Периодический закон и строение атома. Изотопы. Современное его определение.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Физический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смысл порядкового номера элементов, номеров группы и периода. Причины изменения МЕ и не МЕ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свойств элементов в группах и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периодах.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Строение вещества (8 часов) 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Ионная химическая связь и ионные кристаллические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решетки.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Ковалентная химическая связь и ее классификация: по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механизму образования (</w:t>
      </w:r>
      <w:proofErr w:type="gramStart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обменный</w:t>
      </w:r>
      <w:proofErr w:type="gramEnd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донорно-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акцепторный), по </w:t>
      </w:r>
      <w:proofErr w:type="spellStart"/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>электроотрицательности</w:t>
      </w:r>
      <w:proofErr w:type="spellEnd"/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(полярная и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неполярная), по способу перекрывания электронных </w:t>
      </w:r>
      <w:proofErr w:type="spellStart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орбиталей</w:t>
      </w:r>
      <w:proofErr w:type="spellEnd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(σ иπ), по кратности (одинарная, двойная, тройная, и полуторная).  Полярность связи и полярность молекулы.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Кристаллические решетки веществ с ковалентной связью: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атомные и молекулярные. Металлическая химическая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связь и металлические кристаллические решетки.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Водородная связь межмолекулярная и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внутримолекулярная. Единая природа химических связей.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Ионная природа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химических связей. Геометрия молекул органических и неорганических. Веществ.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Понятие о дисперсных системах. Дисперсионная среда и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дисперсная фаза. Девять типов систем и их значение в природе и жизни человека.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Коллоидные истинные растворы.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положения ТСБ. Виды изомерии. Основные направления развития ТСБ: изучение зависимости свойств веществ не только от химического, но и от электронного и пространственного строения. Ионная химическая связь и ионные кристаллические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решетки.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Ковалентная химическая связь и ее классификация. 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Химические реакции (7 часов)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химических реакций: по числу и составу реагирующих веществ, по изменению степени окисления элементов, образующих вещества, по тепловому эффекту, по фазовому составу реагирующих веществ, по участию катализатора, по направлению.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Понятие о химической реакции. Скорость гомо- и 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гетерогенной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реакций.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>Факторы влияющие на скорость химической реакции</w:t>
      </w:r>
      <w:proofErr w:type="gramStart"/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.</w:t>
      </w:r>
      <w:proofErr w:type="gramEnd"/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Природа реагирующих веществ. Температура. Концентрация. Ферменты. Поверхность соприкосновения реагирующих веществ.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Понятие о химическом равновесии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Динамичность химического равновесия.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Факторы, влияющие на смещение равновесия: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концентрация, давление, температура. Принцип </w:t>
      </w:r>
      <w:proofErr w:type="spellStart"/>
      <w:r w:rsidRPr="00576F15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76F15">
        <w:rPr>
          <w:rFonts w:ascii="Times New Roman" w:eastAsia="Times New Roman" w:hAnsi="Times New Roman" w:cs="Times New Roman"/>
          <w:sz w:val="28"/>
          <w:szCs w:val="28"/>
        </w:rPr>
        <w:t>Шателье</w:t>
      </w:r>
      <w:proofErr w:type="spell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Электролиты и </w:t>
      </w:r>
      <w:proofErr w:type="spellStart"/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>неэлектролиты</w:t>
      </w:r>
      <w:proofErr w:type="spellEnd"/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ЭД. Механизм диссоциации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веществ с различным типом связи. Катионы и анионы. Свойства ионов. Кислоты, соли и основания в свете представлений об ЭД.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>Степень электролитической диссоциац</w:t>
      </w:r>
      <w:proofErr w:type="gramStart"/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>ии и ее</w:t>
      </w:r>
      <w:proofErr w:type="gramEnd"/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зависимость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от природы электролита и его  концентрации. Свойства растворов электролитов. Водородный показатель - рН. Среды водных растворов электролитов.  Влияние рН на химические и биологические процессы. Понятие «гидролиз». Гидролиз органических веществ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>галогеналканов</w:t>
      </w:r>
      <w:proofErr w:type="spellEnd"/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сложных эфиров, углеводов, белков, АТФ)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и его значение. Гидролиз солей (3 случая). Практическое применение гидролиза.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Степень окисления. Классификация реакций в свете электронной теории. Опорные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понятия теории ОВР.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>Методы составления уравнений ОВР: метод электронного баланса.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ОВР в органической химии.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Вещества и их свойства (8 часов)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Классификация органических и неорганических оснований. 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Амфотерность оксидов и гидроксидов переходных металлов и алюминия: взаимодействие с кислотами и щелочами.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Амфотерность аминокислот: взаимодействие аминокислот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 щелочами, кислотами, спиртами, друг с другом.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Углеводороды, их классификация в зависимости от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строения углеродной цепи (алифатические и циклические) и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кратности связей (предельные и непредельные). Гомологический ряд. Производственные углеводородов: </w:t>
      </w:r>
      <w:proofErr w:type="spellStart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галогеналканы</w:t>
      </w:r>
      <w:proofErr w:type="spellEnd"/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, спирты, фенолы, альдегиды и кетоны,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6F15">
        <w:rPr>
          <w:rFonts w:ascii="Times New Roman" w:eastAsia="Times New Roman" w:hAnsi="Times New Roman" w:cs="Times New Roman"/>
          <w:sz w:val="28"/>
          <w:szCs w:val="28"/>
        </w:rPr>
        <w:t>нитросоединения</w:t>
      </w:r>
      <w:proofErr w:type="spell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, амины, аминокислоты. Положение металлов в Периодической системе и строение их атомов. Простые вещества - металлы: металлическая связь и строение кристаллов. Аллотропия. Общие физические свойства металлов. Общие химические свойства металлов. Значение металлов, в том числе в природе и жизни организмов. Понятие «коррозия».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Способы защиты металлов от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коррозии. Металлы в природе.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Положение неметаллов в Периодической системе, строение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их атомов. ЭО. Инертные газы. Двойственное положение водорода в Периодической системе.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Неметаллы - простые вещества, их атомное и молекулярное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строение.  Аллотропия. Химические свойства неметаллов.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>Водородные соединения неметаллов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сновных свойств в периодах и группах.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Несолеобразующие и солеобразующие оксиды. </w:t>
      </w:r>
      <w:r w:rsidRPr="00576F15">
        <w:rPr>
          <w:rFonts w:ascii="Times New Roman" w:eastAsia="Times New Roman" w:hAnsi="Times New Roman" w:cs="Times New Roman"/>
          <w:spacing w:val="-2"/>
          <w:sz w:val="28"/>
          <w:szCs w:val="28"/>
        </w:rPr>
        <w:t>Кислотосодержащие кислоты.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Простые и сложные </w:t>
      </w:r>
      <w:proofErr w:type="spellStart"/>
      <w:r w:rsidRPr="00576F15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>ксиды</w:t>
      </w:r>
      <w:proofErr w:type="spell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, их классификация. </w:t>
      </w:r>
      <w:r w:rsidRPr="00576F1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Гидроксиды (основания, Кислородосодержащие кислоты, </w:t>
      </w:r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амфотерные гидроксиды). Кислоты, их классификация. Основания, их классификация. </w:t>
      </w:r>
      <w:r w:rsidRPr="00576F15">
        <w:rPr>
          <w:rFonts w:ascii="Times New Roman" w:eastAsia="Times New Roman" w:hAnsi="Times New Roman" w:cs="Times New Roman"/>
          <w:spacing w:val="-1"/>
          <w:sz w:val="28"/>
          <w:szCs w:val="28"/>
        </w:rPr>
        <w:t>Соли средние, кислые, основные.</w:t>
      </w:r>
    </w:p>
    <w:p w:rsidR="00576F15" w:rsidRPr="00576F15" w:rsidRDefault="00576F15" w:rsidP="00576F1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Химический  практикум</w:t>
      </w:r>
    </w:p>
    <w:p w:rsidR="00576F15" w:rsidRPr="00576F15" w:rsidRDefault="00576F15" w:rsidP="00576F15">
      <w:pPr>
        <w:numPr>
          <w:ilvl w:val="0"/>
          <w:numId w:val="4"/>
        </w:numPr>
        <w:tabs>
          <w:tab w:val="clear" w:pos="420"/>
          <w:tab w:val="num" w:pos="142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Получение, собирание и распознавание </w:t>
      </w:r>
      <w:proofErr w:type="gramStart"/>
      <w:r w:rsidRPr="00576F15">
        <w:rPr>
          <w:rFonts w:ascii="Times New Roman" w:eastAsia="Times New Roman" w:hAnsi="Times New Roman" w:cs="Times New Roman"/>
          <w:sz w:val="28"/>
          <w:szCs w:val="28"/>
        </w:rPr>
        <w:t>газов</w:t>
      </w:r>
      <w:proofErr w:type="gramEnd"/>
      <w:r w:rsidRPr="00576F15">
        <w:rPr>
          <w:rFonts w:ascii="Times New Roman" w:eastAsia="Times New Roman" w:hAnsi="Times New Roman" w:cs="Times New Roman"/>
          <w:sz w:val="28"/>
          <w:szCs w:val="28"/>
        </w:rPr>
        <w:t xml:space="preserve"> и изучение их свойств. </w:t>
      </w:r>
    </w:p>
    <w:p w:rsidR="00576F15" w:rsidRDefault="00576F15" w:rsidP="00576F15">
      <w:pPr>
        <w:numPr>
          <w:ilvl w:val="0"/>
          <w:numId w:val="4"/>
        </w:numPr>
        <w:tabs>
          <w:tab w:val="clear" w:pos="420"/>
          <w:tab w:val="num" w:pos="142"/>
        </w:tabs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sz w:val="28"/>
          <w:szCs w:val="28"/>
        </w:rPr>
        <w:t>Распознавание веществ.</w:t>
      </w:r>
    </w:p>
    <w:p w:rsidR="0015293D" w:rsidRPr="0015293D" w:rsidRDefault="0015293D" w:rsidP="0015293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F15" w:rsidRPr="00576F15" w:rsidRDefault="00576F15" w:rsidP="00576F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F15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4945" w:type="pct"/>
        <w:jc w:val="center"/>
        <w:tblInd w:w="-1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6"/>
        <w:gridCol w:w="906"/>
        <w:gridCol w:w="1825"/>
        <w:gridCol w:w="1032"/>
        <w:gridCol w:w="3713"/>
      </w:tblGrid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Основные виды учебной деятельности</w:t>
            </w:r>
          </w:p>
        </w:tc>
      </w:tr>
      <w:tr w:rsidR="00576F15" w:rsidRPr="00576F15" w:rsidTr="00576F15">
        <w:trPr>
          <w:gridAfter w:val="2"/>
          <w:wAfter w:w="2556" w:type="pct"/>
          <w:jc w:val="center"/>
        </w:trPr>
        <w:tc>
          <w:tcPr>
            <w:tcW w:w="146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Характеризовать элементы малых периодов по их положению в Периодической системе Д.И. Менделеева. Давать определение важнейшим химическим понятиям: вещество, химический элемент, атом, относительная атомная масса, изотопы.</w:t>
            </w:r>
            <w:r w:rsidRPr="00576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Представлять сложное строение атома, состоящего из ядра и электронной оболочки. Находить взаимосвязи между положением элемента в Периодической системе Д.И.Менделеева и строением его атома. Составлять электронные и электронно-графические формулы атомов s-, </w:t>
            </w:r>
            <w:proofErr w:type="gramStart"/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р-</w:t>
            </w:r>
            <w:proofErr w:type="gramEnd"/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d-элементов </w:t>
            </w:r>
          </w:p>
        </w:tc>
      </w:tr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Характеризовать ионную связь как связь, возникающую путем отдачи или приема электронов. Классифицировать ионы по разным основаниям. Устанавливать зависимость между типом химической связи, типом </w:t>
            </w:r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кристаллической решетки и физическими свойствами</w:t>
            </w:r>
          </w:p>
        </w:tc>
      </w:tr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Электролитическая диссоциация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понятия «электролиты», «</w:t>
            </w:r>
            <w:proofErr w:type="spellStart"/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неэлектролиты</w:t>
            </w:r>
            <w:proofErr w:type="spellEnd"/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«электролитическая диссоциация». Формулировать основные положения теории электролитической диссоциации. Характеризовать способность электролита к диссоциации на основе степени электролитической диссоциации. Записывать уравнения электролитической диссоциации, в том числе и ступенчатой. Наблюдать и описывать демонстрационный химический эксперимент.</w:t>
            </w:r>
          </w:p>
        </w:tc>
      </w:tr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Классифицировать химические реакции по различным основаниям. Различать особенности классификации реакций в органической химии. Характеризовать тепловой эффект химических реакций и на его основе различать экз</w:t>
            </w:r>
            <w:proofErr w:type="gramStart"/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эндотермические реакции. Отражать тепловой эффект химических реакций на письме с помощью термохимических уравнений. Проводить расчеты на основе термохимических уравнений. Наблюдать и описывать демонстрационный химический эксперимент.</w:t>
            </w:r>
          </w:p>
        </w:tc>
      </w:tr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6F15" w:rsidRPr="00576F15" w:rsidRDefault="00576F15" w:rsidP="00985169">
            <w:pPr>
              <w:keepLines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6F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Проводить, наблюдать и описывать химический эксперимент для подтверждения генетической связи между классами неорганических и органических веществ</w:t>
            </w:r>
          </w:p>
        </w:tc>
      </w:tr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Химический практикум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3+2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76F15" w:rsidRPr="00576F15" w:rsidTr="00576F15">
        <w:trPr>
          <w:jc w:val="center"/>
        </w:trPr>
        <w:tc>
          <w:tcPr>
            <w:tcW w:w="9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576F15" w:rsidRPr="00576F15" w:rsidRDefault="00576F15" w:rsidP="0098516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76F15" w:rsidRPr="00576F15" w:rsidRDefault="00576F15" w:rsidP="00576F1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6F15" w:rsidRPr="00576F15" w:rsidRDefault="00576F15" w:rsidP="00576F1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6F15" w:rsidRPr="00576F15" w:rsidRDefault="00576F15" w:rsidP="00576F15">
      <w:pPr>
        <w:pStyle w:val="6"/>
        <w:jc w:val="center"/>
        <w:rPr>
          <w:sz w:val="32"/>
          <w:szCs w:val="32"/>
          <w:u w:val="single"/>
        </w:rPr>
      </w:pPr>
      <w:r w:rsidRPr="00576F15">
        <w:rPr>
          <w:sz w:val="32"/>
          <w:szCs w:val="32"/>
          <w:u w:val="single"/>
        </w:rPr>
        <w:t>Тематическое планирование</w:t>
      </w:r>
    </w:p>
    <w:p w:rsidR="00576F15" w:rsidRPr="00576F15" w:rsidRDefault="00576F15" w:rsidP="00576F15">
      <w:pPr>
        <w:spacing w:before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27"/>
        <w:gridCol w:w="1617"/>
        <w:gridCol w:w="1825"/>
        <w:gridCol w:w="1891"/>
        <w:gridCol w:w="829"/>
      </w:tblGrid>
      <w:tr w:rsidR="00576F15" w:rsidRPr="00576F15" w:rsidTr="00985169">
        <w:tc>
          <w:tcPr>
            <w:tcW w:w="533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161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25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91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829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F15" w:rsidRPr="00576F15" w:rsidTr="00985169">
        <w:tc>
          <w:tcPr>
            <w:tcW w:w="533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2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Периодический закон и строение атома</w:t>
            </w:r>
          </w:p>
        </w:tc>
        <w:tc>
          <w:tcPr>
            <w:tcW w:w="161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F15" w:rsidRPr="00576F15" w:rsidTr="00985169">
        <w:tc>
          <w:tcPr>
            <w:tcW w:w="533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2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вещества</w:t>
            </w:r>
          </w:p>
        </w:tc>
        <w:tc>
          <w:tcPr>
            <w:tcW w:w="161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F15" w:rsidRPr="00576F15" w:rsidTr="00985169">
        <w:tc>
          <w:tcPr>
            <w:tcW w:w="533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2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161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1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F15" w:rsidRPr="00576F15" w:rsidTr="00985169">
        <w:tc>
          <w:tcPr>
            <w:tcW w:w="533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2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веществ</w:t>
            </w:r>
          </w:p>
        </w:tc>
        <w:tc>
          <w:tcPr>
            <w:tcW w:w="161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25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1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F15" w:rsidRPr="00576F15" w:rsidTr="00985169">
        <w:tc>
          <w:tcPr>
            <w:tcW w:w="533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2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Химический практикум</w:t>
            </w:r>
          </w:p>
        </w:tc>
        <w:tc>
          <w:tcPr>
            <w:tcW w:w="161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1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6F15" w:rsidRPr="00576F15" w:rsidTr="00985169">
        <w:tc>
          <w:tcPr>
            <w:tcW w:w="533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2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617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F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:rsidR="00576F15" w:rsidRPr="00576F15" w:rsidRDefault="00576F15" w:rsidP="00985169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76F15" w:rsidRDefault="00576F15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293D" w:rsidRPr="0015293D" w:rsidRDefault="0015293D" w:rsidP="001529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2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Учебно-методическое и материально-техническое обеспечение</w:t>
      </w:r>
    </w:p>
    <w:p w:rsidR="0015293D" w:rsidRPr="0015293D" w:rsidRDefault="0015293D" w:rsidP="0015293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293D" w:rsidRPr="0015293D" w:rsidRDefault="0015293D" w:rsidP="00152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>Преподавание курса ориентировано на использование учебного и программно-методического комплекта, в который входят:</w:t>
      </w:r>
    </w:p>
    <w:p w:rsidR="0015293D" w:rsidRPr="0015293D" w:rsidRDefault="0015293D" w:rsidP="001529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293D">
        <w:rPr>
          <w:rFonts w:ascii="Times New Roman" w:eastAsia="Calibri" w:hAnsi="Times New Roman" w:cs="Times New Roman"/>
          <w:iCs/>
          <w:sz w:val="24"/>
          <w:szCs w:val="24"/>
        </w:rPr>
        <w:t>Габриелян О.С. Программа курса химии для 8-11 классов общеобразовательных учреждений. М.: Дрофа, 2010</w:t>
      </w:r>
    </w:p>
    <w:p w:rsidR="0015293D" w:rsidRPr="0015293D" w:rsidRDefault="0015293D" w:rsidP="001529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293D">
        <w:rPr>
          <w:rFonts w:ascii="Times New Roman" w:eastAsia="Calibri" w:hAnsi="Times New Roman" w:cs="Times New Roman"/>
          <w:iCs/>
          <w:sz w:val="24"/>
          <w:szCs w:val="24"/>
        </w:rPr>
        <w:t>Габриелян О.С. Химия. 9 класс: Учебник для общеобразовательных учреждений. М.: Дрофа, 2009,</w:t>
      </w:r>
    </w:p>
    <w:p w:rsidR="0015293D" w:rsidRPr="0015293D" w:rsidRDefault="0015293D" w:rsidP="0015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>а также дополнительная литература:</w:t>
      </w:r>
    </w:p>
    <w:p w:rsidR="0015293D" w:rsidRPr="0015293D" w:rsidRDefault="0015293D" w:rsidP="0015293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Габриелян О.С., Остроумов И.Г. Настольная книга учителя. Химия. 9 </w:t>
      </w:r>
      <w:proofErr w:type="spellStart"/>
      <w:r w:rsidRPr="0015293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.: Методическое пособие. </w:t>
      </w:r>
      <w:proofErr w:type="gramStart"/>
      <w:r w:rsidRPr="0015293D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.: Дрофа, </w:t>
      </w:r>
      <w:smartTag w:uri="urn:schemas-microsoft-com:office:smarttags" w:element="metricconverter">
        <w:smartTagPr>
          <w:attr w:name="ProductID" w:val="2007 г"/>
        </w:smartTagPr>
        <w:r w:rsidRPr="0015293D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152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93D" w:rsidRPr="0015293D" w:rsidRDefault="0015293D" w:rsidP="0015293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Химия, 9 </w:t>
      </w:r>
      <w:proofErr w:type="spellStart"/>
      <w:r w:rsidRPr="0015293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.; Контрольные и проверочные работы к учебнику О.С. Габриеляна «Химия» 9 </w:t>
      </w:r>
      <w:proofErr w:type="spellStart"/>
      <w:r w:rsidRPr="0015293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. / О.С. Габриелян, П.Н. Березкин и др. – М.: Дрофа, </w:t>
      </w:r>
      <w:smartTag w:uri="urn:schemas-microsoft-com:office:smarttags" w:element="metricconverter">
        <w:smartTagPr>
          <w:attr w:name="ProductID" w:val="2007 г"/>
        </w:smartTagPr>
        <w:r w:rsidRPr="0015293D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152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93D" w:rsidRPr="0015293D" w:rsidRDefault="0015293D" w:rsidP="0015293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Химия. 9 класс. Электронное мультимедийное издание к учебнику О.С. Габриеляна «Химия. 9 класс», </w:t>
      </w:r>
      <w:r w:rsidRPr="0015293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CD</w:t>
      </w:r>
    </w:p>
    <w:p w:rsidR="0015293D" w:rsidRPr="0015293D" w:rsidRDefault="0015293D" w:rsidP="001529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>А.С. Егоров и др. Химия. Пособие – репетитор. – Ростов – на – Дону</w:t>
      </w:r>
      <w:proofErr w:type="gramStart"/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15293D">
        <w:rPr>
          <w:rFonts w:ascii="Times New Roman" w:eastAsia="Times New Roman" w:hAnsi="Times New Roman" w:cs="Times New Roman"/>
          <w:sz w:val="24"/>
          <w:szCs w:val="24"/>
        </w:rPr>
        <w:t>Феникс, 1997.</w:t>
      </w:r>
    </w:p>
    <w:p w:rsidR="0015293D" w:rsidRPr="0015293D" w:rsidRDefault="0015293D" w:rsidP="001529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Н.С. Павлова. Дидактические карточки – задания по химии. 9 класс: к учебнику О.С. Габриеляна «Химия 9 класс». – М.: Издательство «Экзамен», 2011 </w:t>
      </w:r>
    </w:p>
    <w:p w:rsidR="0015293D" w:rsidRPr="0015293D" w:rsidRDefault="0015293D" w:rsidP="001529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Л.А. Слета и др. 1001 задача по химии. – М.: </w:t>
      </w:r>
      <w:proofErr w:type="spellStart"/>
      <w:r w:rsidRPr="0015293D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15293D">
        <w:rPr>
          <w:rFonts w:ascii="Times New Roman" w:eastAsia="Times New Roman" w:hAnsi="Times New Roman" w:cs="Times New Roman"/>
          <w:sz w:val="24"/>
          <w:szCs w:val="24"/>
        </w:rPr>
        <w:t>, 2004</w:t>
      </w:r>
    </w:p>
    <w:p w:rsidR="0015293D" w:rsidRPr="0015293D" w:rsidRDefault="0015293D" w:rsidP="0015293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И.Г. Хомченко Сборник задач и упражнений по химии для средней школы. – М.: Новая волна, </w:t>
      </w:r>
    </w:p>
    <w:p w:rsidR="0015293D" w:rsidRPr="0015293D" w:rsidRDefault="0015293D" w:rsidP="001529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5293D" w:rsidRPr="0015293D" w:rsidRDefault="0015293D" w:rsidP="0015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2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Электронные образовательные ресурсы</w:t>
      </w:r>
    </w:p>
    <w:p w:rsidR="0015293D" w:rsidRPr="0015293D" w:rsidRDefault="0015293D" w:rsidP="0015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293D" w:rsidRPr="0015293D" w:rsidRDefault="0015293D" w:rsidP="0015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293D" w:rsidRPr="0015293D" w:rsidRDefault="0015293D" w:rsidP="0015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>Мультимедийные презентации по темам программы для сопровождения уроков. (Разработаны самостоятельно).</w:t>
      </w:r>
    </w:p>
    <w:p w:rsidR="0015293D" w:rsidRPr="0015293D" w:rsidRDefault="0015293D" w:rsidP="0015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>Модули электронных образовательных  ресурсов «Химия</w:t>
      </w:r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>» (</w:t>
      </w:r>
      <w:hyperlink r:id="rId6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fcior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15293D" w:rsidRPr="0015293D" w:rsidRDefault="0015293D" w:rsidP="0015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Материалы единой коллекции цифровых образовательных ресурсов </w:t>
      </w:r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hyperlink r:id="rId7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collection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>).</w:t>
      </w:r>
    </w:p>
    <w:p w:rsidR="0015293D" w:rsidRPr="0015293D" w:rsidRDefault="0015293D" w:rsidP="0015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>Интерактивное учебное пособие. Наглядная химия</w:t>
      </w:r>
      <w:proofErr w:type="gramStart"/>
      <w:r w:rsidRPr="0015293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5293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5293D">
        <w:rPr>
          <w:rFonts w:ascii="Times New Roman" w:eastAsia="Times New Roman" w:hAnsi="Times New Roman" w:cs="Times New Roman"/>
          <w:sz w:val="24"/>
          <w:szCs w:val="24"/>
        </w:rPr>
        <w:t>екомендовано ИСМО РАО). (находиться в библиотеке МАОУ лицея №27 им. А.В. Суворова.</w:t>
      </w:r>
    </w:p>
    <w:p w:rsidR="0015293D" w:rsidRPr="0015293D" w:rsidRDefault="0015293D" w:rsidP="001529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8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ege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 </w:t>
      </w:r>
      <w:r w:rsidRPr="0015293D">
        <w:rPr>
          <w:rFonts w:ascii="Times New Roman" w:eastAsia="Times New Roman" w:hAnsi="Times New Roman" w:cs="Times New Roman"/>
          <w:sz w:val="24"/>
          <w:szCs w:val="24"/>
        </w:rPr>
        <w:t>официальный сайт ЕГЭ.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chemi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2012.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blogspot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 блог по химии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openclass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community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/99220</w:t>
        </w:r>
      </w:hyperlink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 сетевое сообщество учителей химии Ростовской области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openclass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node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/87632</w:t>
        </w:r>
      </w:hyperlink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5293D">
        <w:rPr>
          <w:rFonts w:ascii="Times New Roman" w:eastAsia="Times New Roman" w:hAnsi="Times New Roman" w:cs="Times New Roman"/>
          <w:sz w:val="24"/>
          <w:szCs w:val="24"/>
        </w:rPr>
        <w:t>подготовка к ЕГЭ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hemi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nsu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5293D">
        <w:rPr>
          <w:rFonts w:ascii="Times New Roman" w:eastAsia="Times New Roman" w:hAnsi="Times New Roman" w:cs="Times New Roman"/>
          <w:sz w:val="24"/>
          <w:szCs w:val="24"/>
        </w:rPr>
        <w:t>основы химии, электронный учебник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chem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5293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5293D">
        <w:rPr>
          <w:rFonts w:ascii="Times New Roman" w:eastAsia="Times New Roman" w:hAnsi="Times New Roman" w:cs="Times New Roman"/>
          <w:sz w:val="24"/>
          <w:szCs w:val="24"/>
        </w:rPr>
        <w:t>мир химии (образовательный сайт, содержащий теоретические сведения по различным разделам химии, материалы олимпиад, справочные таблицы).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cnit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ssau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organics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index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htm</w:t>
        </w:r>
        <w:proofErr w:type="spellEnd"/>
      </w:hyperlink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 органическая химия, электронный учебник для средней школы. Под редакцией </w:t>
      </w:r>
      <w:proofErr w:type="spellStart"/>
      <w:r w:rsidRPr="0015293D">
        <w:rPr>
          <w:rFonts w:ascii="Times New Roman" w:eastAsia="Times New Roman" w:hAnsi="Times New Roman" w:cs="Times New Roman"/>
          <w:sz w:val="24"/>
          <w:szCs w:val="24"/>
        </w:rPr>
        <w:t>Г.И.Дерябиной</w:t>
      </w:r>
      <w:proofErr w:type="spellEnd"/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5293D">
        <w:rPr>
          <w:rFonts w:ascii="Times New Roman" w:eastAsia="Times New Roman" w:hAnsi="Times New Roman" w:cs="Times New Roman"/>
          <w:sz w:val="24"/>
          <w:szCs w:val="24"/>
        </w:rPr>
        <w:t>А.В.Соловова</w:t>
      </w:r>
      <w:proofErr w:type="spellEnd"/>
      <w:r w:rsidRPr="001529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chemistry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 опорные конспекты по химии для школьников 8-11 классов</w:t>
      </w:r>
    </w:p>
    <w:p w:rsidR="0015293D" w:rsidRPr="0015293D" w:rsidRDefault="0015293D" w:rsidP="0015293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new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cafan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/2013/01/15/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vserossiyskie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konkursy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proofErr w:type="spellStart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himii</w:t>
        </w:r>
        <w:proofErr w:type="spellEnd"/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152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html</w:t>
        </w:r>
      </w:hyperlink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всероссийские конкурсы по химии</w:t>
      </w:r>
    </w:p>
    <w:p w:rsidR="0015293D" w:rsidRPr="0015293D" w:rsidRDefault="0015293D" w:rsidP="0015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293D" w:rsidRPr="0015293D" w:rsidRDefault="0015293D" w:rsidP="001529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5293D" w:rsidRPr="0015293D" w:rsidRDefault="0015293D" w:rsidP="0015293D">
      <w:pPr>
        <w:tabs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93D" w:rsidRPr="0015293D" w:rsidRDefault="0015293D" w:rsidP="0015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29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Учебно-лабораторное оборудование</w:t>
      </w:r>
    </w:p>
    <w:p w:rsidR="0015293D" w:rsidRPr="0015293D" w:rsidRDefault="0015293D" w:rsidP="0015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293D" w:rsidRPr="0015293D" w:rsidRDefault="0015293D" w:rsidP="001529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пособия: серии таблиц по неорганической, органической химии, химическим производствам, коллекции, модели молекул, комплект кристаллических решеток, модели заводских аппаратов химических производств и металлургии, таблица химических элементов </w:t>
      </w:r>
      <w:proofErr w:type="spellStart"/>
      <w:r w:rsidRPr="0015293D">
        <w:rPr>
          <w:rFonts w:ascii="Times New Roman" w:eastAsia="Times New Roman" w:hAnsi="Times New Roman" w:cs="Times New Roman"/>
          <w:sz w:val="24"/>
          <w:szCs w:val="24"/>
        </w:rPr>
        <w:t>Д.И.Менделеева</w:t>
      </w:r>
      <w:proofErr w:type="spellEnd"/>
    </w:p>
    <w:p w:rsidR="0015293D" w:rsidRPr="0015293D" w:rsidRDefault="0015293D" w:rsidP="001529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>Приборы, наборы посуды, лабораторных принадлежностей для химического эксперимента, наборы реактивов. Наличие лабораторного оборудования и реактивов позволяет формировать культуру безопасного обращения с веществами, выполнять эксперимент по распознаванию важнейших неорганических и органических веществ, проводить экспериментальные работы исследовательского характера.</w:t>
      </w:r>
    </w:p>
    <w:p w:rsidR="0015293D" w:rsidRPr="0015293D" w:rsidRDefault="0015293D" w:rsidP="001529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93D">
        <w:rPr>
          <w:rFonts w:ascii="Times New Roman" w:eastAsia="Times New Roman" w:hAnsi="Times New Roman" w:cs="Times New Roman"/>
          <w:sz w:val="24"/>
          <w:szCs w:val="24"/>
        </w:rPr>
        <w:t xml:space="preserve">Компьютер, мультимедийный проектор. </w:t>
      </w:r>
    </w:p>
    <w:p w:rsidR="0015293D" w:rsidRPr="00576F15" w:rsidRDefault="0015293D" w:rsidP="00576F15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5293D" w:rsidRPr="00576F15" w:rsidSect="0014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ABB"/>
    <w:multiLevelType w:val="hybridMultilevel"/>
    <w:tmpl w:val="1E1ED854"/>
    <w:lvl w:ilvl="0" w:tplc="53FC6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946"/>
    <w:multiLevelType w:val="hybridMultilevel"/>
    <w:tmpl w:val="B2D8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4566F"/>
    <w:multiLevelType w:val="hybridMultilevel"/>
    <w:tmpl w:val="9F667FDC"/>
    <w:lvl w:ilvl="0" w:tplc="3E3624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6D73DC4"/>
    <w:multiLevelType w:val="hybridMultilevel"/>
    <w:tmpl w:val="B130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74AB2"/>
    <w:multiLevelType w:val="hybridMultilevel"/>
    <w:tmpl w:val="A7A01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5F626E"/>
    <w:multiLevelType w:val="hybridMultilevel"/>
    <w:tmpl w:val="9804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8256B"/>
    <w:multiLevelType w:val="hybridMultilevel"/>
    <w:tmpl w:val="2BF8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14250"/>
    <w:multiLevelType w:val="hybridMultilevel"/>
    <w:tmpl w:val="8FDA1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713826"/>
    <w:multiLevelType w:val="hybridMultilevel"/>
    <w:tmpl w:val="ABAC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A15AF"/>
    <w:multiLevelType w:val="hybridMultilevel"/>
    <w:tmpl w:val="029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6F15"/>
    <w:rsid w:val="00141BF8"/>
    <w:rsid w:val="0015293D"/>
    <w:rsid w:val="003A0025"/>
    <w:rsid w:val="005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F8"/>
  </w:style>
  <w:style w:type="paragraph" w:styleId="1">
    <w:name w:val="heading 1"/>
    <w:basedOn w:val="a"/>
    <w:next w:val="a"/>
    <w:link w:val="10"/>
    <w:uiPriority w:val="9"/>
    <w:qFormat/>
    <w:rsid w:val="00576F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576F1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F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76F15"/>
    <w:rPr>
      <w:rFonts w:ascii="Times New Roman" w:eastAsia="Times New Roman" w:hAnsi="Times New Roman" w:cs="Times New Roman"/>
      <w:b/>
      <w:bCs/>
    </w:rPr>
  </w:style>
  <w:style w:type="paragraph" w:styleId="2">
    <w:name w:val="Body Text Indent 2"/>
    <w:basedOn w:val="a"/>
    <w:link w:val="20"/>
    <w:semiHidden/>
    <w:unhideWhenUsed/>
    <w:rsid w:val="00576F1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576F15"/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rsid w:val="00576F15"/>
    <w:pPr>
      <w:spacing w:before="31" w:after="31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576F1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576F15"/>
    <w:rPr>
      <w:i/>
      <w:iCs/>
    </w:rPr>
  </w:style>
  <w:style w:type="paragraph" w:customStyle="1" w:styleId="c31">
    <w:name w:val="c31"/>
    <w:basedOn w:val="a"/>
    <w:rsid w:val="0057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76F15"/>
  </w:style>
  <w:style w:type="paragraph" w:customStyle="1" w:styleId="c10">
    <w:name w:val="c10"/>
    <w:basedOn w:val="a"/>
    <w:rsid w:val="0057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576F15"/>
  </w:style>
  <w:style w:type="character" w:customStyle="1" w:styleId="c5">
    <w:name w:val="c5"/>
    <w:basedOn w:val="a0"/>
    <w:rsid w:val="00576F15"/>
  </w:style>
  <w:style w:type="character" w:customStyle="1" w:styleId="c0">
    <w:name w:val="c0"/>
    <w:basedOn w:val="a0"/>
    <w:rsid w:val="00576F15"/>
  </w:style>
  <w:style w:type="character" w:customStyle="1" w:styleId="c8">
    <w:name w:val="c8"/>
    <w:basedOn w:val="a0"/>
    <w:rsid w:val="00576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13" Type="http://schemas.openxmlformats.org/officeDocument/2006/relationships/hyperlink" Target="http://www.chem.km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/collection.edu.ru" TargetMode="External"/><Relationship Id="rId12" Type="http://schemas.openxmlformats.org/officeDocument/2006/relationships/hyperlink" Target="http://www.hemi.nsu.ru/no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w.ru/cafan/2013/01/15/vserossiyskie-konkursy-po-himi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www.openclass.ru/node/87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emistry.ru" TargetMode="External"/><Relationship Id="rId10" Type="http://schemas.openxmlformats.org/officeDocument/2006/relationships/hyperlink" Target="http://www.openclass.ru/community/99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mi2012.blogspot.ru/" TargetMode="External"/><Relationship Id="rId14" Type="http://schemas.openxmlformats.org/officeDocument/2006/relationships/hyperlink" Target="http://cnit.ssau.ru/organics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6050</Words>
  <Characters>34485</Characters>
  <Application>Microsoft Office Word</Application>
  <DocSecurity>0</DocSecurity>
  <Lines>287</Lines>
  <Paragraphs>80</Paragraphs>
  <ScaleCrop>false</ScaleCrop>
  <Company/>
  <LinksUpToDate>false</LinksUpToDate>
  <CharactersWithSpaces>40455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</dc:creator>
  <cp:keywords/>
  <dc:description/>
  <cp:lastModifiedBy>1</cp:lastModifiedBy>
  <cp:revision>4</cp:revision>
  <cp:lastPrinted>2023-09-24T09:24:00Z</cp:lastPrinted>
  <dcterms:created xsi:type="dcterms:W3CDTF">2023-09-24T09:17:00Z</dcterms:created>
  <dcterms:modified xsi:type="dcterms:W3CDTF">2023-11-17T13:58:00Z</dcterms:modified>
</cp:coreProperties>
</file>