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5C5" w:rsidRPr="001255C5" w:rsidRDefault="001255C5" w:rsidP="001255C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1255C5">
        <w:rPr>
          <w:rFonts w:ascii="Times New Roman" w:eastAsia="Times New Roman" w:hAnsi="Times New Roman"/>
          <w:b/>
          <w:sz w:val="28"/>
          <w:lang w:eastAsia="ru-RU"/>
        </w:rPr>
        <w:t>муниципальное автономное общеобразовательное учреждение</w:t>
      </w:r>
    </w:p>
    <w:p w:rsidR="001255C5" w:rsidRPr="001255C5" w:rsidRDefault="001255C5" w:rsidP="001255C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1255C5">
        <w:rPr>
          <w:rFonts w:ascii="Times New Roman" w:eastAsia="Times New Roman" w:hAnsi="Times New Roman"/>
          <w:b/>
          <w:sz w:val="28"/>
          <w:lang w:eastAsia="ru-RU"/>
        </w:rPr>
        <w:t xml:space="preserve">города Ростова-на-Дону «Лицей </w:t>
      </w:r>
      <w:r w:rsidRPr="001255C5">
        <w:rPr>
          <w:rFonts w:ascii="Times New Roman" w:eastAsia="Segoe UI Symbol" w:hAnsi="Times New Roman"/>
          <w:b/>
          <w:sz w:val="28"/>
          <w:lang w:eastAsia="ru-RU"/>
        </w:rPr>
        <w:t>№</w:t>
      </w:r>
      <w:r w:rsidRPr="001255C5">
        <w:rPr>
          <w:rFonts w:ascii="Times New Roman" w:eastAsia="Times New Roman" w:hAnsi="Times New Roman"/>
          <w:b/>
          <w:sz w:val="28"/>
          <w:lang w:eastAsia="ru-RU"/>
        </w:rPr>
        <w:t xml:space="preserve"> 27 имени А.В. Суворова»</w:t>
      </w:r>
    </w:p>
    <w:p w:rsidR="001255C5" w:rsidRPr="001255C5" w:rsidRDefault="001255C5" w:rsidP="001255C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:rsidR="001255C5" w:rsidRPr="001255C5" w:rsidRDefault="001255C5" w:rsidP="001255C5">
      <w:pPr>
        <w:spacing w:after="0" w:line="240" w:lineRule="auto"/>
        <w:jc w:val="center"/>
        <w:rPr>
          <w:rFonts w:ascii="Times New Roman" w:eastAsia="Times New Roman" w:hAnsi="Times New Roman"/>
          <w:sz w:val="28"/>
          <w:lang w:eastAsia="ru-RU"/>
        </w:rPr>
      </w:pPr>
    </w:p>
    <w:tbl>
      <w:tblPr>
        <w:tblW w:w="10065" w:type="dxa"/>
        <w:tblInd w:w="-318" w:type="dxa"/>
        <w:tblCellMar>
          <w:left w:w="10" w:type="dxa"/>
          <w:right w:w="10" w:type="dxa"/>
        </w:tblCellMar>
        <w:tblLook w:val="04A0"/>
      </w:tblPr>
      <w:tblGrid>
        <w:gridCol w:w="3399"/>
        <w:gridCol w:w="3142"/>
        <w:gridCol w:w="3524"/>
      </w:tblGrid>
      <w:tr w:rsidR="001255C5" w:rsidRPr="001255C5" w:rsidTr="0062148B">
        <w:trPr>
          <w:trHeight w:val="1"/>
        </w:trPr>
        <w:tc>
          <w:tcPr>
            <w:tcW w:w="339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5C5" w:rsidRPr="001255C5" w:rsidRDefault="001255C5" w:rsidP="00125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1255C5">
              <w:rPr>
                <w:rFonts w:ascii="Times New Roman" w:eastAsia="Times New Roman" w:hAnsi="Times New Roman"/>
                <w:sz w:val="24"/>
                <w:lang w:eastAsia="ru-RU"/>
              </w:rPr>
              <w:t>«РАССМОТРЕНА»</w:t>
            </w:r>
          </w:p>
          <w:p w:rsidR="001255C5" w:rsidRPr="001255C5" w:rsidRDefault="001255C5" w:rsidP="00125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1255C5">
              <w:rPr>
                <w:rFonts w:ascii="Times New Roman" w:eastAsia="Times New Roman" w:hAnsi="Times New Roman"/>
                <w:sz w:val="24"/>
                <w:lang w:eastAsia="ru-RU"/>
              </w:rPr>
              <w:t>на заседании МО</w:t>
            </w:r>
          </w:p>
          <w:p w:rsidR="001255C5" w:rsidRPr="001255C5" w:rsidRDefault="001255C5" w:rsidP="001255C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lang w:eastAsia="ru-RU"/>
              </w:rPr>
              <w:t>_______О.В.Каленич</w:t>
            </w:r>
            <w:proofErr w:type="spellEnd"/>
          </w:p>
          <w:p w:rsidR="001255C5" w:rsidRPr="001255C5" w:rsidRDefault="001255C5" w:rsidP="001255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255C5">
              <w:rPr>
                <w:rFonts w:ascii="Times New Roman" w:eastAsia="Times New Roman" w:hAnsi="Times New Roman"/>
                <w:sz w:val="24"/>
                <w:lang w:eastAsia="ru-RU"/>
              </w:rPr>
              <w:t xml:space="preserve"> пр. </w:t>
            </w:r>
            <w:r w:rsidRPr="001255C5">
              <w:rPr>
                <w:rFonts w:ascii="Times New Roman" w:eastAsia="Segoe UI Symbol" w:hAnsi="Times New Roman"/>
                <w:sz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1 от 30</w:t>
            </w:r>
            <w:r w:rsidRPr="001255C5">
              <w:rPr>
                <w:rFonts w:ascii="Times New Roman" w:eastAsia="Times New Roman" w:hAnsi="Times New Roman"/>
                <w:sz w:val="24"/>
                <w:lang w:eastAsia="ru-RU"/>
              </w:rPr>
              <w:t>.08.2023г</w:t>
            </w:r>
          </w:p>
        </w:tc>
        <w:tc>
          <w:tcPr>
            <w:tcW w:w="31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5C5" w:rsidRPr="001255C5" w:rsidRDefault="001255C5" w:rsidP="001255C5">
            <w:pPr>
              <w:spacing w:after="0" w:line="240" w:lineRule="auto"/>
              <w:rPr>
                <w:rFonts w:ascii="Times New Roman" w:eastAsia="Times New Roman" w:hAnsi="Times New Roman"/>
                <w:caps/>
                <w:sz w:val="24"/>
                <w:lang w:eastAsia="ru-RU"/>
              </w:rPr>
            </w:pPr>
            <w:r w:rsidRPr="001255C5">
              <w:rPr>
                <w:rFonts w:ascii="Times New Roman" w:eastAsia="Times New Roman" w:hAnsi="Times New Roman"/>
                <w:caps/>
                <w:sz w:val="24"/>
                <w:lang w:eastAsia="ru-RU"/>
              </w:rPr>
              <w:t>«Рассмотрена</w:t>
            </w:r>
          </w:p>
          <w:p w:rsidR="001255C5" w:rsidRPr="001255C5" w:rsidRDefault="001255C5" w:rsidP="001255C5">
            <w:pPr>
              <w:spacing w:after="0" w:line="240" w:lineRule="auto"/>
              <w:rPr>
                <w:rFonts w:ascii="Times New Roman" w:eastAsia="Times New Roman" w:hAnsi="Times New Roman"/>
                <w:caps/>
                <w:sz w:val="24"/>
                <w:lang w:eastAsia="ru-RU"/>
              </w:rPr>
            </w:pPr>
            <w:r w:rsidRPr="001255C5">
              <w:rPr>
                <w:rFonts w:ascii="Times New Roman" w:eastAsia="Times New Roman" w:hAnsi="Times New Roman"/>
                <w:caps/>
                <w:sz w:val="24"/>
                <w:lang w:eastAsia="ru-RU"/>
              </w:rPr>
              <w:t xml:space="preserve"> и рекомендована</w:t>
            </w:r>
          </w:p>
          <w:p w:rsidR="001255C5" w:rsidRPr="001255C5" w:rsidRDefault="001255C5" w:rsidP="001255C5">
            <w:pPr>
              <w:spacing w:after="0" w:line="240" w:lineRule="auto"/>
              <w:rPr>
                <w:rFonts w:ascii="Times New Roman" w:eastAsia="Times New Roman" w:hAnsi="Times New Roman"/>
                <w:caps/>
                <w:sz w:val="24"/>
                <w:lang w:eastAsia="ru-RU"/>
              </w:rPr>
            </w:pPr>
            <w:r w:rsidRPr="001255C5">
              <w:rPr>
                <w:rFonts w:ascii="Times New Roman" w:eastAsia="Times New Roman" w:hAnsi="Times New Roman"/>
                <w:caps/>
                <w:sz w:val="24"/>
                <w:lang w:eastAsia="ru-RU"/>
              </w:rPr>
              <w:t xml:space="preserve"> к утверждению»</w:t>
            </w:r>
          </w:p>
          <w:p w:rsidR="001255C5" w:rsidRPr="001255C5" w:rsidRDefault="00C57DF1" w:rsidP="00125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Заместитель директора по УВР ______Л.М.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eastAsia="ru-RU"/>
              </w:rPr>
              <w:t>Бажина</w:t>
            </w:r>
            <w:proofErr w:type="spellEnd"/>
          </w:p>
          <w:p w:rsidR="001255C5" w:rsidRPr="001255C5" w:rsidRDefault="001255C5" w:rsidP="00C57D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1255C5">
              <w:rPr>
                <w:rFonts w:ascii="Times New Roman" w:eastAsia="Times New Roman" w:hAnsi="Times New Roman"/>
                <w:sz w:val="24"/>
                <w:lang w:eastAsia="ru-RU"/>
              </w:rPr>
              <w:t xml:space="preserve">протокол </w:t>
            </w:r>
            <w:proofErr w:type="spellStart"/>
            <w:r w:rsidR="00C57DF1">
              <w:rPr>
                <w:rFonts w:ascii="Times New Roman" w:eastAsia="Times New Roman" w:hAnsi="Times New Roman"/>
                <w:sz w:val="24"/>
                <w:lang w:eastAsia="ru-RU"/>
              </w:rPr>
              <w:t>Метод</w:t>
            </w:r>
            <w:r w:rsidRPr="001255C5">
              <w:rPr>
                <w:rFonts w:ascii="Times New Roman" w:eastAsia="Times New Roman" w:hAnsi="Times New Roman"/>
                <w:sz w:val="24"/>
                <w:lang w:eastAsia="ru-RU"/>
              </w:rPr>
              <w:t>совета</w:t>
            </w:r>
            <w:proofErr w:type="spellEnd"/>
            <w:r w:rsidR="00C57DF1"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  <w:r w:rsidRPr="001255C5">
              <w:rPr>
                <w:rFonts w:ascii="Times New Roman" w:eastAsia="Segoe UI Symbol" w:hAnsi="Times New Roman"/>
                <w:sz w:val="24"/>
                <w:lang w:eastAsia="ru-RU"/>
              </w:rPr>
              <w:t xml:space="preserve">№ 1 </w:t>
            </w:r>
            <w:r w:rsidRPr="001255C5">
              <w:rPr>
                <w:rFonts w:ascii="Times New Roman" w:eastAsia="Times New Roman" w:hAnsi="Times New Roman"/>
                <w:sz w:val="24"/>
                <w:lang w:eastAsia="ru-RU"/>
              </w:rPr>
              <w:t>от 31.08.2023</w:t>
            </w:r>
          </w:p>
        </w:tc>
        <w:tc>
          <w:tcPr>
            <w:tcW w:w="35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5C5" w:rsidRPr="001255C5" w:rsidRDefault="001255C5" w:rsidP="00125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1255C5">
              <w:rPr>
                <w:rFonts w:ascii="Times New Roman" w:eastAsia="Times New Roman" w:hAnsi="Times New Roman"/>
                <w:sz w:val="24"/>
                <w:lang w:eastAsia="ru-RU"/>
              </w:rPr>
              <w:t xml:space="preserve">«УТВЕРЖДЕНА» </w:t>
            </w:r>
          </w:p>
          <w:p w:rsidR="001255C5" w:rsidRPr="001255C5" w:rsidRDefault="001255C5" w:rsidP="00125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1255C5">
              <w:rPr>
                <w:rFonts w:ascii="Times New Roman" w:eastAsia="Times New Roman" w:hAnsi="Times New Roman"/>
                <w:sz w:val="24"/>
                <w:lang w:eastAsia="ru-RU"/>
              </w:rPr>
              <w:t xml:space="preserve">директор МАОУ «Лицей </w:t>
            </w:r>
            <w:r w:rsidRPr="001255C5">
              <w:rPr>
                <w:rFonts w:ascii="Times New Roman" w:eastAsia="Segoe UI Symbol" w:hAnsi="Times New Roman"/>
                <w:sz w:val="24"/>
                <w:lang w:eastAsia="ru-RU"/>
              </w:rPr>
              <w:t>№</w:t>
            </w:r>
            <w:r w:rsidRPr="001255C5">
              <w:rPr>
                <w:rFonts w:ascii="Times New Roman" w:eastAsia="Times New Roman" w:hAnsi="Times New Roman"/>
                <w:sz w:val="24"/>
                <w:lang w:eastAsia="ru-RU"/>
              </w:rPr>
              <w:t xml:space="preserve"> 27»</w:t>
            </w:r>
          </w:p>
          <w:p w:rsidR="001255C5" w:rsidRPr="001255C5" w:rsidRDefault="001255C5" w:rsidP="00125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1255C5">
              <w:rPr>
                <w:rFonts w:ascii="Times New Roman" w:eastAsia="Times New Roman" w:hAnsi="Times New Roman"/>
                <w:sz w:val="24"/>
                <w:lang w:eastAsia="ru-RU"/>
              </w:rPr>
              <w:t xml:space="preserve">   ________    Л.П. Агафонова                 </w:t>
            </w:r>
          </w:p>
          <w:p w:rsidR="001255C5" w:rsidRPr="001255C5" w:rsidRDefault="001255C5" w:rsidP="00125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:rsidR="001255C5" w:rsidRPr="001255C5" w:rsidRDefault="001255C5" w:rsidP="00125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1255C5">
              <w:rPr>
                <w:rFonts w:ascii="Times New Roman" w:eastAsia="Times New Roman" w:hAnsi="Times New Roman"/>
                <w:sz w:val="24"/>
                <w:lang w:eastAsia="ru-RU"/>
              </w:rPr>
              <w:t xml:space="preserve">пр. </w:t>
            </w:r>
            <w:r w:rsidRPr="001255C5">
              <w:rPr>
                <w:rFonts w:ascii="Times New Roman" w:eastAsia="Segoe UI Symbol" w:hAnsi="Times New Roman"/>
                <w:sz w:val="24"/>
                <w:lang w:eastAsia="ru-RU"/>
              </w:rPr>
              <w:t>№ 252</w:t>
            </w:r>
            <w:r w:rsidRPr="001255C5">
              <w:rPr>
                <w:rFonts w:ascii="Times New Roman" w:eastAsia="Times New Roman" w:hAnsi="Times New Roman"/>
                <w:sz w:val="24"/>
                <w:lang w:eastAsia="ru-RU"/>
              </w:rPr>
              <w:t xml:space="preserve"> от 31.08.2023</w:t>
            </w:r>
          </w:p>
          <w:p w:rsidR="001255C5" w:rsidRPr="001255C5" w:rsidRDefault="001255C5" w:rsidP="00125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  <w:p w:rsidR="001255C5" w:rsidRPr="001255C5" w:rsidRDefault="001255C5" w:rsidP="001255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EA083E" w:rsidRPr="00EA083E" w:rsidRDefault="00EA083E" w:rsidP="00EA083E">
      <w:pPr>
        <w:spacing w:after="0" w:line="240" w:lineRule="auto"/>
        <w:rPr>
          <w:rFonts w:ascii="Times New Roman" w:eastAsia="Times New Roman" w:hAnsi="Times New Roman"/>
          <w:sz w:val="24"/>
          <w:lang w:eastAsia="ru-RU"/>
        </w:rPr>
      </w:pPr>
    </w:p>
    <w:p w:rsidR="00EA083E" w:rsidRPr="00EA083E" w:rsidRDefault="00EA083E" w:rsidP="00EA083E">
      <w:pPr>
        <w:spacing w:after="0" w:line="240" w:lineRule="auto"/>
        <w:jc w:val="center"/>
        <w:rPr>
          <w:rFonts w:ascii="Times New Roman" w:eastAsia="Times New Roman" w:hAnsi="Times New Roman"/>
          <w:sz w:val="24"/>
          <w:lang w:eastAsia="ru-RU"/>
        </w:rPr>
      </w:pPr>
    </w:p>
    <w:p w:rsidR="00EA083E" w:rsidRPr="00EA083E" w:rsidRDefault="00EA083E" w:rsidP="00EA083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lang w:eastAsia="ru-RU"/>
        </w:rPr>
      </w:pPr>
    </w:p>
    <w:p w:rsidR="00EA083E" w:rsidRPr="00EA083E" w:rsidRDefault="00EA083E" w:rsidP="00EA083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lang w:eastAsia="ru-RU"/>
        </w:rPr>
      </w:pPr>
    </w:p>
    <w:p w:rsidR="00EA083E" w:rsidRPr="00EA083E" w:rsidRDefault="00EA083E" w:rsidP="00EA083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lang w:eastAsia="ru-RU"/>
        </w:rPr>
      </w:pPr>
    </w:p>
    <w:p w:rsidR="00EA083E" w:rsidRPr="00EA083E" w:rsidRDefault="00EA083E" w:rsidP="00EA083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lang w:eastAsia="ru-RU"/>
        </w:rPr>
      </w:pPr>
    </w:p>
    <w:p w:rsidR="00EA083E" w:rsidRPr="00EA083E" w:rsidRDefault="00EA083E" w:rsidP="00EA083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lang w:eastAsia="ru-RU"/>
        </w:rPr>
      </w:pPr>
    </w:p>
    <w:p w:rsidR="00EA083E" w:rsidRPr="00EA083E" w:rsidRDefault="00EA083E" w:rsidP="00EA083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lang w:eastAsia="ru-RU"/>
        </w:rPr>
      </w:pPr>
    </w:p>
    <w:p w:rsidR="00EA083E" w:rsidRPr="00EA083E" w:rsidRDefault="00EA083E" w:rsidP="00EA083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lang w:eastAsia="ru-RU"/>
        </w:rPr>
      </w:pPr>
    </w:p>
    <w:p w:rsidR="00EA083E" w:rsidRPr="00EA083E" w:rsidRDefault="00EA083E" w:rsidP="00EA083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lang w:eastAsia="ru-RU"/>
        </w:rPr>
      </w:pPr>
      <w:r w:rsidRPr="00EA083E">
        <w:rPr>
          <w:rFonts w:ascii="Times New Roman" w:eastAsia="Times New Roman" w:hAnsi="Times New Roman"/>
          <w:b/>
          <w:sz w:val="32"/>
          <w:lang w:eastAsia="ru-RU"/>
        </w:rPr>
        <w:t>РАБОЧАЯ ПРОГРАММА</w:t>
      </w:r>
    </w:p>
    <w:p w:rsidR="00EA083E" w:rsidRDefault="00E14308" w:rsidP="00E14308">
      <w:pPr>
        <w:spacing w:after="0"/>
        <w:jc w:val="center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учебного предмета экономика</w:t>
      </w:r>
    </w:p>
    <w:p w:rsidR="00E14308" w:rsidRPr="00EA083E" w:rsidRDefault="00E14308" w:rsidP="00E14308">
      <w:pPr>
        <w:spacing w:after="0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для обучающихся 11 классов</w:t>
      </w:r>
    </w:p>
    <w:p w:rsidR="00EA083E" w:rsidRPr="00EA083E" w:rsidRDefault="00EA083E" w:rsidP="00EA083E">
      <w:pPr>
        <w:spacing w:after="0"/>
        <w:ind w:left="2124" w:hanging="2124"/>
        <w:jc w:val="right"/>
        <w:rPr>
          <w:rFonts w:ascii="Times New Roman" w:eastAsia="Times New Roman" w:hAnsi="Times New Roman"/>
          <w:sz w:val="28"/>
          <w:lang w:eastAsia="ru-RU"/>
        </w:rPr>
      </w:pPr>
    </w:p>
    <w:p w:rsidR="00EA083E" w:rsidRPr="00EA083E" w:rsidRDefault="00EA083E" w:rsidP="00EA083E">
      <w:pPr>
        <w:spacing w:after="0"/>
        <w:ind w:left="2124" w:hanging="2124"/>
        <w:jc w:val="right"/>
        <w:rPr>
          <w:rFonts w:ascii="Times New Roman" w:eastAsia="Times New Roman" w:hAnsi="Times New Roman"/>
          <w:b/>
          <w:sz w:val="32"/>
          <w:lang w:eastAsia="ru-RU"/>
        </w:rPr>
      </w:pPr>
      <w:r w:rsidRPr="00EA083E">
        <w:rPr>
          <w:rFonts w:ascii="Times New Roman" w:eastAsia="Times New Roman" w:hAnsi="Times New Roman"/>
          <w:sz w:val="24"/>
          <w:u w:val="single"/>
          <w:lang w:eastAsia="ru-RU"/>
        </w:rPr>
        <w:br/>
      </w:r>
    </w:p>
    <w:p w:rsidR="00EA083E" w:rsidRPr="00EA083E" w:rsidRDefault="00EA083E" w:rsidP="00EA083E">
      <w:pPr>
        <w:spacing w:after="0"/>
        <w:ind w:left="2124" w:hanging="212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083E" w:rsidRPr="00EA083E" w:rsidRDefault="00EA083E" w:rsidP="00EA083E">
      <w:pPr>
        <w:spacing w:after="0"/>
        <w:ind w:left="2124" w:hanging="212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083E" w:rsidRPr="00EA083E" w:rsidRDefault="00EA083E" w:rsidP="00EA083E">
      <w:pPr>
        <w:spacing w:after="0"/>
        <w:ind w:left="2124" w:hanging="212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083E" w:rsidRPr="00EA083E" w:rsidRDefault="00EA083E" w:rsidP="00EA083E">
      <w:pPr>
        <w:spacing w:after="0"/>
        <w:ind w:left="2124" w:hanging="212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083E" w:rsidRPr="00EA083E" w:rsidRDefault="00EA083E" w:rsidP="00EA083E">
      <w:pPr>
        <w:spacing w:after="0"/>
        <w:ind w:left="2124" w:hanging="212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083E" w:rsidRPr="00EA083E" w:rsidRDefault="00EA083E" w:rsidP="00EA083E">
      <w:pPr>
        <w:spacing w:after="0"/>
        <w:ind w:left="2124" w:hanging="212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083E" w:rsidRDefault="00EA083E" w:rsidP="00EA083E">
      <w:pPr>
        <w:spacing w:after="0"/>
        <w:ind w:left="2124" w:hanging="212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308" w:rsidRDefault="00E14308" w:rsidP="00EA083E">
      <w:pPr>
        <w:spacing w:after="0"/>
        <w:ind w:left="2124" w:hanging="212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308" w:rsidRDefault="00E14308" w:rsidP="00EA083E">
      <w:pPr>
        <w:spacing w:after="0"/>
        <w:ind w:left="2124" w:hanging="212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308" w:rsidRDefault="00E14308" w:rsidP="00EA083E">
      <w:pPr>
        <w:spacing w:after="0"/>
        <w:ind w:left="2124" w:hanging="212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308" w:rsidRDefault="00E14308" w:rsidP="00EA083E">
      <w:pPr>
        <w:spacing w:after="0"/>
        <w:ind w:left="2124" w:hanging="212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308" w:rsidRDefault="00E14308" w:rsidP="00EA083E">
      <w:pPr>
        <w:spacing w:after="0"/>
        <w:ind w:left="2124" w:hanging="212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308" w:rsidRDefault="00E14308" w:rsidP="00EA083E">
      <w:pPr>
        <w:spacing w:after="0"/>
        <w:ind w:left="2124" w:hanging="212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308" w:rsidRPr="00EA083E" w:rsidRDefault="00E14308" w:rsidP="00EA083E">
      <w:pPr>
        <w:spacing w:after="0"/>
        <w:ind w:left="2124" w:hanging="212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083E" w:rsidRPr="00EA083E" w:rsidRDefault="00EA083E" w:rsidP="00EA083E">
      <w:pPr>
        <w:spacing w:after="0"/>
        <w:ind w:left="2124" w:hanging="212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083E">
        <w:rPr>
          <w:rFonts w:ascii="Times New Roman" w:eastAsia="Times New Roman" w:hAnsi="Times New Roman"/>
          <w:sz w:val="24"/>
          <w:szCs w:val="24"/>
          <w:lang w:eastAsia="ru-RU"/>
        </w:rPr>
        <w:t>Ростов-на-Дону</w:t>
      </w:r>
    </w:p>
    <w:p w:rsidR="00EA083E" w:rsidRPr="00EA083E" w:rsidRDefault="001255C5" w:rsidP="00EA083E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2023</w:t>
      </w:r>
    </w:p>
    <w:p w:rsidR="00EA083E" w:rsidRDefault="00EA083E" w:rsidP="00FF7E3B">
      <w:pPr>
        <w:pStyle w:val="a4"/>
        <w:tabs>
          <w:tab w:val="center" w:pos="4960"/>
          <w:tab w:val="left" w:pos="703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F7E3B" w:rsidRDefault="00FF7E3B" w:rsidP="00FF7E3B">
      <w:pPr>
        <w:pStyle w:val="a4"/>
        <w:tabs>
          <w:tab w:val="center" w:pos="4960"/>
          <w:tab w:val="left" w:pos="703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FF7E3B" w:rsidRDefault="00FF7E3B" w:rsidP="00FF7E3B">
      <w:pPr>
        <w:pStyle w:val="a4"/>
        <w:tabs>
          <w:tab w:val="center" w:pos="4960"/>
          <w:tab w:val="left" w:pos="703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4576E" w:rsidRPr="00FF7E3B" w:rsidRDefault="00FF7E3B" w:rsidP="00FF7E3B">
      <w:pPr>
        <w:pStyle w:val="a4"/>
        <w:tabs>
          <w:tab w:val="center" w:pos="4960"/>
          <w:tab w:val="left" w:pos="7035"/>
        </w:tabs>
        <w:rPr>
          <w:rFonts w:ascii="Times New Roman" w:hAnsi="Times New Roman"/>
          <w:b/>
          <w:sz w:val="28"/>
          <w:szCs w:val="28"/>
        </w:rPr>
      </w:pPr>
      <w:r w:rsidRPr="00FF7E3B">
        <w:rPr>
          <w:rFonts w:ascii="Times New Roman" w:hAnsi="Times New Roman"/>
          <w:sz w:val="28"/>
          <w:szCs w:val="28"/>
        </w:rPr>
        <w:t>Рабочая программа составлена на основе:</w:t>
      </w:r>
    </w:p>
    <w:p w:rsidR="0024576E" w:rsidRDefault="0024576E" w:rsidP="0024576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4576E" w:rsidRPr="00F755D3" w:rsidRDefault="0024576E" w:rsidP="00980140">
      <w:pPr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755D3">
        <w:rPr>
          <w:rFonts w:ascii="Times New Roman" w:hAnsi="Times New Roman"/>
          <w:sz w:val="28"/>
          <w:szCs w:val="28"/>
        </w:rPr>
        <w:t xml:space="preserve">Федеральный закон от 29 декабря 2012 г. № 273-ФЗ «Об образовании в Российской Федерации» (с изменениями и дополнениями на 14.07.2022) </w:t>
      </w:r>
    </w:p>
    <w:p w:rsidR="0024576E" w:rsidRPr="00F755D3" w:rsidRDefault="0024576E" w:rsidP="00980140">
      <w:pPr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755D3">
        <w:rPr>
          <w:rFonts w:ascii="Times New Roman" w:hAnsi="Times New Roman"/>
          <w:sz w:val="28"/>
          <w:szCs w:val="28"/>
        </w:rPr>
        <w:t>Приказ Министерства просвещения Российской Федерации от 12.08.2022 № 732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413"</w:t>
      </w:r>
    </w:p>
    <w:p w:rsidR="0024576E" w:rsidRPr="00F755D3" w:rsidRDefault="0024576E" w:rsidP="00980140">
      <w:pPr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755D3">
        <w:rPr>
          <w:rFonts w:ascii="Times New Roman" w:hAnsi="Times New Roman"/>
          <w:sz w:val="28"/>
          <w:szCs w:val="28"/>
        </w:rPr>
        <w:t>Приказ Министерства просвещения Российской Федерации от 22.03.2021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</w:p>
    <w:p w:rsidR="0024576E" w:rsidRPr="00F755D3" w:rsidRDefault="0024576E" w:rsidP="00980140">
      <w:pPr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755D3">
        <w:rPr>
          <w:rFonts w:ascii="Times New Roman" w:hAnsi="Times New Roman"/>
          <w:sz w:val="28"/>
          <w:szCs w:val="28"/>
        </w:rPr>
        <w:t xml:space="preserve">Распоряжение Правительства Российской Федерации от 29.05.2015 N 996-р "Об утверждении Стратегии развития воспитания в Российской Федерации на период до 2025 года" </w:t>
      </w:r>
    </w:p>
    <w:p w:rsidR="0024576E" w:rsidRPr="00F755D3" w:rsidRDefault="0024576E" w:rsidP="00980140">
      <w:pPr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755D3">
        <w:rPr>
          <w:rFonts w:ascii="Times New Roman" w:hAnsi="Times New Roman"/>
          <w:sz w:val="28"/>
          <w:szCs w:val="28"/>
        </w:rPr>
        <w:t>Постановление Администрации г</w:t>
      </w:r>
      <w:proofErr w:type="gramStart"/>
      <w:r w:rsidRPr="00F755D3">
        <w:rPr>
          <w:rFonts w:ascii="Times New Roman" w:hAnsi="Times New Roman"/>
          <w:sz w:val="28"/>
          <w:szCs w:val="28"/>
        </w:rPr>
        <w:t>.Р</w:t>
      </w:r>
      <w:proofErr w:type="gramEnd"/>
      <w:r w:rsidRPr="00F755D3">
        <w:rPr>
          <w:rFonts w:ascii="Times New Roman" w:hAnsi="Times New Roman"/>
          <w:sz w:val="28"/>
          <w:szCs w:val="28"/>
        </w:rPr>
        <w:t>остова-на-Дону от 28 декабря 2018 года N 1363 Об утверждении муниципальной программы "Развитие системы образования города Ростова-на-Дону"(с изменениями на 30 июня 2022 года)</w:t>
      </w:r>
    </w:p>
    <w:p w:rsidR="0024576E" w:rsidRPr="00F755D3" w:rsidRDefault="0024576E" w:rsidP="00980140">
      <w:pPr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  <w:u w:val="single"/>
        </w:rPr>
      </w:pPr>
      <w:r w:rsidRPr="00F755D3">
        <w:rPr>
          <w:rFonts w:ascii="Times New Roman" w:hAnsi="Times New Roman"/>
          <w:sz w:val="28"/>
          <w:szCs w:val="28"/>
        </w:rPr>
        <w:t xml:space="preserve">Приказ министерства общего и профессионального образования ростовской области от 10 июня 2021 г. n 546 "Об утверждении региональной программы развития воспитания" </w:t>
      </w:r>
    </w:p>
    <w:p w:rsidR="0024576E" w:rsidRPr="00F755D3" w:rsidRDefault="0024576E" w:rsidP="00980140">
      <w:pPr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755D3">
        <w:rPr>
          <w:rFonts w:ascii="Times New Roman" w:hAnsi="Times New Roman"/>
          <w:sz w:val="28"/>
          <w:szCs w:val="28"/>
        </w:rPr>
        <w:t>Положение о рабочей программе учебных предметов, курсов  МАОУ «Лицей № 27</w:t>
      </w:r>
      <w:r w:rsidR="009C0D50">
        <w:rPr>
          <w:rFonts w:ascii="Times New Roman" w:hAnsi="Times New Roman"/>
          <w:sz w:val="28"/>
          <w:szCs w:val="28"/>
        </w:rPr>
        <w:t>»</w:t>
      </w:r>
    </w:p>
    <w:p w:rsidR="0024576E" w:rsidRPr="00F755D3" w:rsidRDefault="0024576E" w:rsidP="00980140">
      <w:pPr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755D3">
        <w:rPr>
          <w:rFonts w:ascii="Times New Roman" w:hAnsi="Times New Roman"/>
          <w:sz w:val="28"/>
          <w:szCs w:val="28"/>
        </w:rPr>
        <w:t>Основной образовательной программы</w:t>
      </w:r>
      <w:r w:rsidR="009C0D50">
        <w:rPr>
          <w:rFonts w:ascii="Times New Roman" w:hAnsi="Times New Roman"/>
          <w:sz w:val="28"/>
          <w:szCs w:val="28"/>
        </w:rPr>
        <w:t xml:space="preserve"> среднего общего образование</w:t>
      </w:r>
      <w:r w:rsidRPr="00F755D3">
        <w:rPr>
          <w:rFonts w:ascii="Times New Roman" w:hAnsi="Times New Roman"/>
          <w:sz w:val="28"/>
          <w:szCs w:val="28"/>
        </w:rPr>
        <w:t xml:space="preserve"> МАОУ «Лицей № 27».</w:t>
      </w:r>
    </w:p>
    <w:p w:rsidR="0024576E" w:rsidRPr="00F755D3" w:rsidRDefault="0024576E" w:rsidP="00980140">
      <w:pPr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755D3">
        <w:rPr>
          <w:rFonts w:ascii="Times New Roman" w:hAnsi="Times New Roman"/>
          <w:sz w:val="28"/>
          <w:szCs w:val="28"/>
        </w:rPr>
        <w:t>Учебный план МАОУ «Лицей № 27».</w:t>
      </w:r>
    </w:p>
    <w:p w:rsidR="00397E16" w:rsidRDefault="0024576E" w:rsidP="00397E16">
      <w:pPr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755D3">
        <w:rPr>
          <w:rFonts w:ascii="Times New Roman" w:hAnsi="Times New Roman"/>
          <w:sz w:val="28"/>
          <w:szCs w:val="28"/>
        </w:rPr>
        <w:t>Ка</w:t>
      </w:r>
      <w:r w:rsidR="001255C5">
        <w:rPr>
          <w:rFonts w:ascii="Times New Roman" w:hAnsi="Times New Roman"/>
          <w:sz w:val="28"/>
          <w:szCs w:val="28"/>
        </w:rPr>
        <w:t>лендарный учебный график на 2023-2024</w:t>
      </w:r>
      <w:r w:rsidRPr="00F755D3">
        <w:rPr>
          <w:rFonts w:ascii="Times New Roman" w:hAnsi="Times New Roman"/>
          <w:sz w:val="28"/>
          <w:szCs w:val="28"/>
        </w:rPr>
        <w:t xml:space="preserve"> учебный год.</w:t>
      </w:r>
    </w:p>
    <w:p w:rsidR="00397E16" w:rsidRPr="00F755D3" w:rsidRDefault="00397E16" w:rsidP="00397E1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D736D" w:rsidRDefault="0024576E" w:rsidP="009D736D">
      <w:pPr>
        <w:pStyle w:val="a4"/>
        <w:numPr>
          <w:ilvl w:val="0"/>
          <w:numId w:val="16"/>
        </w:numPr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5D3">
        <w:rPr>
          <w:rFonts w:ascii="Times New Roman" w:hAnsi="Times New Roman"/>
          <w:sz w:val="28"/>
          <w:szCs w:val="28"/>
          <w:lang w:eastAsia="ru-RU"/>
        </w:rPr>
        <w:t xml:space="preserve">Для реализации программы используются пособия для педагога и </w:t>
      </w:r>
      <w:proofErr w:type="gramStart"/>
      <w:r w:rsidRPr="00F755D3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F755D3">
        <w:rPr>
          <w:rFonts w:ascii="Times New Roman" w:hAnsi="Times New Roman"/>
          <w:sz w:val="28"/>
          <w:szCs w:val="28"/>
          <w:lang w:eastAsia="ru-RU"/>
        </w:rPr>
        <w:t>:</w:t>
      </w:r>
    </w:p>
    <w:p w:rsidR="006D18AA" w:rsidRPr="000E2198" w:rsidRDefault="000E2198" w:rsidP="0066576F">
      <w:pPr>
        <w:pStyle w:val="a4"/>
        <w:numPr>
          <w:ilvl w:val="0"/>
          <w:numId w:val="16"/>
        </w:numPr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2198">
        <w:rPr>
          <w:rFonts w:ascii="Times New Roman" w:hAnsi="Times New Roman"/>
          <w:spacing w:val="-10"/>
          <w:sz w:val="28"/>
          <w:szCs w:val="28"/>
          <w:lang w:eastAsia="ru-RU"/>
        </w:rPr>
        <w:t>В.С. Автономов «</w:t>
      </w:r>
      <w:r w:rsidR="00E80846">
        <w:rPr>
          <w:rFonts w:ascii="Times New Roman" w:hAnsi="Times New Roman"/>
          <w:spacing w:val="-10"/>
          <w:sz w:val="28"/>
          <w:szCs w:val="28"/>
          <w:lang w:eastAsia="ru-RU"/>
        </w:rPr>
        <w:t>Экономика»  М.: ВИТА-ПРЕСС, 2020</w:t>
      </w:r>
      <w:r w:rsidRPr="000E2198">
        <w:rPr>
          <w:rFonts w:ascii="Times New Roman" w:hAnsi="Times New Roman"/>
          <w:spacing w:val="-10"/>
          <w:sz w:val="28"/>
          <w:szCs w:val="28"/>
          <w:lang w:eastAsia="ru-RU"/>
        </w:rPr>
        <w:t>г.</w:t>
      </w:r>
    </w:p>
    <w:p w:rsidR="0024576E" w:rsidRDefault="0024576E" w:rsidP="00980140">
      <w:pPr>
        <w:pStyle w:val="a4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513B" w:rsidRDefault="00BE513B" w:rsidP="00BE513B">
      <w:pPr>
        <w:numPr>
          <w:ilvl w:val="0"/>
          <w:numId w:val="15"/>
        </w:numPr>
        <w:suppressAutoHyphens/>
        <w:spacing w:after="0" w:line="100" w:lineRule="atLeast"/>
        <w:jc w:val="center"/>
        <w:rPr>
          <w:rFonts w:ascii="Times New Roman" w:eastAsia="Lucida Sans Unicode" w:hAnsi="Times New Roman" w:cs="font289"/>
          <w:b/>
          <w:i/>
          <w:kern w:val="1"/>
          <w:sz w:val="28"/>
          <w:szCs w:val="28"/>
          <w:lang w:eastAsia="ar-SA"/>
        </w:rPr>
      </w:pPr>
      <w:r w:rsidRPr="00A85B02">
        <w:rPr>
          <w:rFonts w:ascii="Times New Roman" w:eastAsia="Lucida Sans Unicode" w:hAnsi="Times New Roman" w:cs="font289"/>
          <w:b/>
          <w:i/>
          <w:kern w:val="1"/>
          <w:sz w:val="28"/>
          <w:szCs w:val="28"/>
          <w:lang w:eastAsia="ar-SA"/>
        </w:rPr>
        <w:t>Изучение истории в основной школе направлено на достижение следующих целей и задач:</w:t>
      </w:r>
    </w:p>
    <w:p w:rsidR="006D18AA" w:rsidRDefault="006D18AA" w:rsidP="006D18AA">
      <w:pPr>
        <w:suppressAutoHyphens/>
        <w:spacing w:after="0" w:line="100" w:lineRule="atLeast"/>
        <w:ind w:left="720"/>
        <w:rPr>
          <w:rFonts w:ascii="Times New Roman" w:eastAsia="Lucida Sans Unicode" w:hAnsi="Times New Roman" w:cs="font289"/>
          <w:b/>
          <w:i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font289"/>
          <w:b/>
          <w:i/>
          <w:kern w:val="1"/>
          <w:sz w:val="28"/>
          <w:szCs w:val="28"/>
          <w:lang w:eastAsia="ar-SA"/>
        </w:rPr>
        <w:t>Цели:</w:t>
      </w:r>
    </w:p>
    <w:p w:rsidR="000E2198" w:rsidRPr="000E2198" w:rsidRDefault="000E2198" w:rsidP="000E2198">
      <w:pPr>
        <w:numPr>
          <w:ilvl w:val="0"/>
          <w:numId w:val="42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0E2198">
        <w:rPr>
          <w:rFonts w:ascii="Times New Roman" w:hAnsi="Times New Roman"/>
          <w:sz w:val="28"/>
          <w:szCs w:val="28"/>
        </w:rPr>
        <w:t xml:space="preserve">Развитие гражданского образования, экономического образа мышления; потребности в получении экономических знаний и интереса к изучению </w:t>
      </w:r>
      <w:r w:rsidRPr="000E2198">
        <w:rPr>
          <w:rFonts w:ascii="Times New Roman" w:hAnsi="Times New Roman"/>
          <w:sz w:val="28"/>
          <w:szCs w:val="28"/>
        </w:rPr>
        <w:lastRenderedPageBreak/>
        <w:t xml:space="preserve">экономических дисциплин; способности к личному самоопределению и самореализации; </w:t>
      </w:r>
    </w:p>
    <w:p w:rsidR="000E2198" w:rsidRPr="000E2198" w:rsidRDefault="000E2198" w:rsidP="000E2198">
      <w:pPr>
        <w:numPr>
          <w:ilvl w:val="0"/>
          <w:numId w:val="42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0E2198">
        <w:rPr>
          <w:rFonts w:ascii="Times New Roman" w:hAnsi="Times New Roman"/>
          <w:sz w:val="28"/>
          <w:szCs w:val="28"/>
        </w:rPr>
        <w:t xml:space="preserve">Воспитание ответственности за экономические решения; уважение ук труду и предпринимательской деятельности; </w:t>
      </w:r>
    </w:p>
    <w:p w:rsidR="000E2198" w:rsidRPr="000E2198" w:rsidRDefault="000E2198" w:rsidP="000E2198">
      <w:pPr>
        <w:numPr>
          <w:ilvl w:val="0"/>
          <w:numId w:val="42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0E2198">
        <w:rPr>
          <w:rFonts w:ascii="Times New Roman" w:hAnsi="Times New Roman"/>
          <w:sz w:val="28"/>
          <w:szCs w:val="28"/>
        </w:rPr>
        <w:t xml:space="preserve">Освоение системы знаний об экономической деятельности и об экономики России для последующего изучения социально-экономических и гуманитарных дисциплин в учреждениях системы среднего и высшего профессионального  образования или для самообразования; </w:t>
      </w:r>
    </w:p>
    <w:p w:rsidR="000E2198" w:rsidRPr="000E2198" w:rsidRDefault="000E2198" w:rsidP="000E2198">
      <w:pPr>
        <w:numPr>
          <w:ilvl w:val="0"/>
          <w:numId w:val="42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0E2198">
        <w:rPr>
          <w:rFonts w:ascii="Times New Roman" w:hAnsi="Times New Roman"/>
          <w:sz w:val="28"/>
          <w:szCs w:val="28"/>
        </w:rPr>
        <w:t xml:space="preserve">Овладение умениями </w:t>
      </w:r>
      <w:proofErr w:type="gramStart"/>
      <w:r w:rsidRPr="000E2198">
        <w:rPr>
          <w:rFonts w:ascii="Times New Roman" w:hAnsi="Times New Roman"/>
          <w:sz w:val="28"/>
          <w:szCs w:val="28"/>
        </w:rPr>
        <w:t>получать  критических осмысливать</w:t>
      </w:r>
      <w:proofErr w:type="gramEnd"/>
      <w:r w:rsidRPr="000E2198">
        <w:rPr>
          <w:rFonts w:ascii="Times New Roman" w:hAnsi="Times New Roman"/>
          <w:sz w:val="28"/>
          <w:szCs w:val="28"/>
        </w:rPr>
        <w:t xml:space="preserve"> экономическую информацию, анализировать, систематизировать полученные данные; подходить к событиям общественной и политической жизни с экономической точки зрения; освоения способов познавательной, коммуникативной, практической деятельности, необходимых для участия в экономической жизни общества и государства;</w:t>
      </w:r>
    </w:p>
    <w:p w:rsidR="000E2198" w:rsidRPr="000E2198" w:rsidRDefault="000E2198" w:rsidP="000E2198">
      <w:pPr>
        <w:numPr>
          <w:ilvl w:val="0"/>
          <w:numId w:val="42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0E2198">
        <w:rPr>
          <w:rFonts w:ascii="Times New Roman" w:hAnsi="Times New Roman"/>
          <w:sz w:val="28"/>
          <w:szCs w:val="28"/>
        </w:rPr>
        <w:t xml:space="preserve">Формирование опыта применения полученных знаний и умений для решения типичных экономических задач; освоение экономических знаний для будущей работы в качестве наемного работника и эффективной самореализации в экономической сфере. </w:t>
      </w:r>
    </w:p>
    <w:p w:rsidR="000E2198" w:rsidRDefault="000E2198" w:rsidP="000E2198">
      <w:pPr>
        <w:suppressAutoHyphens/>
        <w:spacing w:after="0" w:line="100" w:lineRule="atLeast"/>
        <w:ind w:left="426" w:hanging="426"/>
        <w:rPr>
          <w:rFonts w:ascii="Times New Roman" w:eastAsia="Lucida Sans Unicode" w:hAnsi="Times New Roman" w:cs="font289"/>
          <w:b/>
          <w:i/>
          <w:kern w:val="1"/>
          <w:sz w:val="28"/>
          <w:szCs w:val="28"/>
          <w:lang w:eastAsia="ar-SA"/>
        </w:rPr>
      </w:pPr>
    </w:p>
    <w:p w:rsidR="006D18AA" w:rsidRPr="006D18AA" w:rsidRDefault="006D18AA" w:rsidP="006D18AA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</w:t>
      </w:r>
      <w:r w:rsidRPr="006D18AA">
        <w:rPr>
          <w:rFonts w:ascii="Times New Roman" w:hAnsi="Times New Roman"/>
          <w:b/>
          <w:i/>
          <w:sz w:val="28"/>
          <w:szCs w:val="28"/>
        </w:rPr>
        <w:t>адачи:</w:t>
      </w:r>
    </w:p>
    <w:p w:rsidR="000E2198" w:rsidRPr="000E2198" w:rsidRDefault="000E2198" w:rsidP="000E2198">
      <w:pPr>
        <w:pStyle w:val="a3"/>
        <w:numPr>
          <w:ilvl w:val="0"/>
          <w:numId w:val="43"/>
        </w:numPr>
        <w:spacing w:after="0"/>
        <w:ind w:left="426"/>
        <w:rPr>
          <w:rFonts w:ascii="Times New Roman" w:hAnsi="Times New Roman"/>
          <w:sz w:val="28"/>
          <w:szCs w:val="28"/>
        </w:rPr>
      </w:pPr>
      <w:r w:rsidRPr="000E2198">
        <w:rPr>
          <w:rFonts w:ascii="Times New Roman" w:hAnsi="Times New Roman"/>
          <w:sz w:val="28"/>
          <w:szCs w:val="28"/>
        </w:rPr>
        <w:t>развитие у учащихся экономического образа мышления;</w:t>
      </w:r>
    </w:p>
    <w:p w:rsidR="000E2198" w:rsidRPr="000E2198" w:rsidRDefault="000E2198" w:rsidP="000E2198">
      <w:pPr>
        <w:pStyle w:val="a3"/>
        <w:numPr>
          <w:ilvl w:val="0"/>
          <w:numId w:val="43"/>
        </w:numPr>
        <w:spacing w:after="0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E2198">
        <w:rPr>
          <w:rFonts w:ascii="Times New Roman" w:hAnsi="Times New Roman"/>
          <w:sz w:val="28"/>
          <w:szCs w:val="28"/>
        </w:rPr>
        <w:t>развитие способностей объективно воспринимать экономическую информацию;</w:t>
      </w:r>
    </w:p>
    <w:p w:rsidR="000E2198" w:rsidRPr="000E2198" w:rsidRDefault="000E2198" w:rsidP="000E2198">
      <w:pPr>
        <w:pStyle w:val="a3"/>
        <w:numPr>
          <w:ilvl w:val="0"/>
          <w:numId w:val="43"/>
        </w:numPr>
        <w:spacing w:after="0"/>
        <w:ind w:left="426"/>
        <w:rPr>
          <w:rFonts w:ascii="Times New Roman" w:hAnsi="Times New Roman"/>
          <w:sz w:val="28"/>
          <w:szCs w:val="28"/>
        </w:rPr>
      </w:pPr>
      <w:r w:rsidRPr="000E2198">
        <w:rPr>
          <w:rFonts w:ascii="Times New Roman" w:hAnsi="Times New Roman"/>
          <w:sz w:val="28"/>
          <w:szCs w:val="28"/>
        </w:rPr>
        <w:t>освоение знаний на профильном уровне об экономической деятельности;</w:t>
      </w:r>
    </w:p>
    <w:p w:rsidR="000E2198" w:rsidRPr="000E2198" w:rsidRDefault="000E2198" w:rsidP="000E2198">
      <w:pPr>
        <w:pStyle w:val="a3"/>
        <w:numPr>
          <w:ilvl w:val="0"/>
          <w:numId w:val="43"/>
        </w:numPr>
        <w:spacing w:after="0"/>
        <w:ind w:left="426"/>
        <w:rPr>
          <w:rFonts w:ascii="Times New Roman" w:hAnsi="Times New Roman"/>
          <w:sz w:val="28"/>
          <w:szCs w:val="28"/>
        </w:rPr>
      </w:pPr>
      <w:r w:rsidRPr="000E2198">
        <w:rPr>
          <w:rFonts w:ascii="Times New Roman" w:hAnsi="Times New Roman"/>
          <w:sz w:val="28"/>
          <w:szCs w:val="28"/>
        </w:rPr>
        <w:t>овладение умением получать и критически осмысливать экономическую информацию, анализировать и систематизировать полученные знания;</w:t>
      </w:r>
    </w:p>
    <w:p w:rsidR="000E2198" w:rsidRPr="000E2198" w:rsidRDefault="000E2198" w:rsidP="000E2198">
      <w:pPr>
        <w:pStyle w:val="a3"/>
        <w:numPr>
          <w:ilvl w:val="0"/>
          <w:numId w:val="43"/>
        </w:numPr>
        <w:spacing w:after="0"/>
        <w:ind w:left="426"/>
        <w:rPr>
          <w:rFonts w:ascii="Times New Roman" w:hAnsi="Times New Roman"/>
          <w:sz w:val="28"/>
          <w:szCs w:val="28"/>
        </w:rPr>
      </w:pPr>
      <w:r w:rsidRPr="000E2198">
        <w:rPr>
          <w:rFonts w:ascii="Times New Roman" w:hAnsi="Times New Roman"/>
          <w:sz w:val="28"/>
          <w:szCs w:val="28"/>
        </w:rPr>
        <w:t>формирование опыта применения полученных знаний и умений для  решения типичных задач в области экономических отношений.</w:t>
      </w:r>
    </w:p>
    <w:p w:rsidR="006D18AA" w:rsidRPr="007D66E9" w:rsidRDefault="006D18AA" w:rsidP="007D66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576E" w:rsidRPr="00EC5E4F" w:rsidRDefault="0024576E" w:rsidP="0024576E">
      <w:pPr>
        <w:pStyle w:val="a4"/>
        <w:numPr>
          <w:ilvl w:val="0"/>
          <w:numId w:val="15"/>
        </w:numPr>
        <w:jc w:val="center"/>
        <w:rPr>
          <w:rFonts w:ascii="Times New Roman" w:hAnsi="Times New Roman"/>
          <w:b/>
          <w:sz w:val="28"/>
          <w:szCs w:val="28"/>
        </w:rPr>
      </w:pPr>
      <w:r w:rsidRPr="00EC5E4F">
        <w:rPr>
          <w:rFonts w:ascii="Times New Roman" w:hAnsi="Times New Roman"/>
          <w:b/>
          <w:i/>
          <w:sz w:val="28"/>
          <w:szCs w:val="28"/>
        </w:rPr>
        <w:t>Место учебного предмета в учебном плане</w:t>
      </w:r>
      <w:r w:rsidRPr="00EC5E4F">
        <w:rPr>
          <w:rFonts w:ascii="Times New Roman" w:hAnsi="Times New Roman"/>
          <w:b/>
          <w:sz w:val="28"/>
          <w:szCs w:val="28"/>
        </w:rPr>
        <w:t>.</w:t>
      </w:r>
    </w:p>
    <w:p w:rsidR="0024576E" w:rsidRDefault="0024576E" w:rsidP="0024576E">
      <w:pPr>
        <w:suppressAutoHyphens/>
        <w:spacing w:after="0" w:line="100" w:lineRule="atLeast"/>
        <w:jc w:val="both"/>
        <w:rPr>
          <w:rFonts w:ascii="Times New Roman" w:eastAsia="Lucida Sans Unicode" w:hAnsi="Times New Roman" w:cs="font289"/>
          <w:kern w:val="1"/>
          <w:sz w:val="28"/>
          <w:szCs w:val="28"/>
          <w:lang w:eastAsia="ar-SA"/>
        </w:rPr>
      </w:pPr>
      <w:r w:rsidRPr="00A85B02">
        <w:rPr>
          <w:rFonts w:ascii="Times New Roman" w:eastAsia="Lucida Sans Unicode" w:hAnsi="Times New Roman" w:cs="font289"/>
          <w:kern w:val="1"/>
          <w:sz w:val="28"/>
          <w:szCs w:val="28"/>
          <w:lang w:eastAsia="ar-SA"/>
        </w:rPr>
        <w:t>В соответстви</w:t>
      </w:r>
      <w:r w:rsidR="001255C5">
        <w:rPr>
          <w:rFonts w:ascii="Times New Roman" w:eastAsia="Lucida Sans Unicode" w:hAnsi="Times New Roman" w:cs="font289"/>
          <w:kern w:val="1"/>
          <w:sz w:val="28"/>
          <w:szCs w:val="28"/>
          <w:lang w:eastAsia="ar-SA"/>
        </w:rPr>
        <w:t>и с учебным планом лицея на 2023-2024</w:t>
      </w:r>
      <w:r w:rsidRPr="00A85B02">
        <w:rPr>
          <w:rFonts w:ascii="Times New Roman" w:eastAsia="Lucida Sans Unicode" w:hAnsi="Times New Roman" w:cs="font289"/>
          <w:kern w:val="1"/>
          <w:sz w:val="28"/>
          <w:szCs w:val="28"/>
          <w:lang w:eastAsia="ar-SA"/>
        </w:rPr>
        <w:t xml:space="preserve"> уче</w:t>
      </w:r>
      <w:r w:rsidR="00BD0159">
        <w:rPr>
          <w:rFonts w:ascii="Times New Roman" w:eastAsia="Lucida Sans Unicode" w:hAnsi="Times New Roman" w:cs="font289"/>
          <w:kern w:val="1"/>
          <w:sz w:val="28"/>
          <w:szCs w:val="28"/>
          <w:lang w:eastAsia="ar-SA"/>
        </w:rPr>
        <w:t xml:space="preserve">бный год на изучение </w:t>
      </w:r>
      <w:r w:rsidR="006D18AA">
        <w:rPr>
          <w:rFonts w:ascii="Times New Roman" w:eastAsia="Lucida Sans Unicode" w:hAnsi="Times New Roman" w:cs="font289"/>
          <w:kern w:val="1"/>
          <w:sz w:val="28"/>
          <w:szCs w:val="28"/>
          <w:lang w:eastAsia="ar-SA"/>
        </w:rPr>
        <w:t>обществознания</w:t>
      </w:r>
      <w:r w:rsidR="00E5667A">
        <w:rPr>
          <w:rFonts w:ascii="Times New Roman" w:eastAsia="Lucida Sans Unicode" w:hAnsi="Times New Roman" w:cs="font289"/>
          <w:kern w:val="1"/>
          <w:sz w:val="28"/>
          <w:szCs w:val="28"/>
          <w:lang w:eastAsia="ar-SA"/>
        </w:rPr>
        <w:t xml:space="preserve"> в 11</w:t>
      </w:r>
      <w:r w:rsidRPr="00A85B02">
        <w:rPr>
          <w:rFonts w:ascii="Times New Roman" w:eastAsia="Lucida Sans Unicode" w:hAnsi="Times New Roman" w:cs="font289"/>
          <w:kern w:val="1"/>
          <w:sz w:val="28"/>
          <w:szCs w:val="28"/>
          <w:lang w:eastAsia="ar-SA"/>
        </w:rPr>
        <w:t>-х классах в текущем учебно</w:t>
      </w:r>
      <w:r>
        <w:rPr>
          <w:rFonts w:ascii="Times New Roman" w:eastAsia="Lucida Sans Unicode" w:hAnsi="Times New Roman" w:cs="font289"/>
          <w:kern w:val="1"/>
          <w:sz w:val="28"/>
          <w:szCs w:val="28"/>
          <w:lang w:eastAsia="ar-SA"/>
        </w:rPr>
        <w:t xml:space="preserve">м году отведено </w:t>
      </w:r>
      <w:r w:rsidR="000E2198">
        <w:rPr>
          <w:rFonts w:ascii="Times New Roman" w:eastAsia="Lucida Sans Unicode" w:hAnsi="Times New Roman" w:cs="font289"/>
          <w:kern w:val="1"/>
          <w:sz w:val="28"/>
          <w:szCs w:val="28"/>
          <w:lang w:eastAsia="ar-SA"/>
        </w:rPr>
        <w:t>2</w:t>
      </w:r>
      <w:r w:rsidR="006D18AA">
        <w:rPr>
          <w:rFonts w:ascii="Times New Roman" w:eastAsia="Lucida Sans Unicode" w:hAnsi="Times New Roman" w:cs="font289"/>
          <w:kern w:val="1"/>
          <w:sz w:val="28"/>
          <w:szCs w:val="28"/>
          <w:lang w:eastAsia="ar-SA"/>
        </w:rPr>
        <w:t xml:space="preserve"> час</w:t>
      </w:r>
      <w:r w:rsidR="00E5667A">
        <w:rPr>
          <w:rFonts w:ascii="Times New Roman" w:eastAsia="Lucida Sans Unicode" w:hAnsi="Times New Roman" w:cs="font289"/>
          <w:kern w:val="1"/>
          <w:sz w:val="28"/>
          <w:szCs w:val="28"/>
          <w:lang w:eastAsia="ar-SA"/>
        </w:rPr>
        <w:t>а</w:t>
      </w:r>
      <w:r>
        <w:rPr>
          <w:rFonts w:ascii="Times New Roman" w:eastAsia="Lucida Sans Unicode" w:hAnsi="Times New Roman" w:cs="font289"/>
          <w:kern w:val="1"/>
          <w:sz w:val="28"/>
          <w:szCs w:val="28"/>
          <w:lang w:eastAsia="ar-SA"/>
        </w:rPr>
        <w:t xml:space="preserve">в неделю. </w:t>
      </w:r>
    </w:p>
    <w:p w:rsidR="00BE513B" w:rsidRPr="00C62BC8" w:rsidRDefault="0024576E" w:rsidP="00BE513B">
      <w:pPr>
        <w:suppressAutoHyphens/>
        <w:spacing w:after="0" w:line="100" w:lineRule="atLeast"/>
        <w:jc w:val="both"/>
        <w:rPr>
          <w:rFonts w:ascii="Times New Roman" w:eastAsia="Lucida Sans Unicode" w:hAnsi="Times New Roman" w:cs="font289"/>
          <w:kern w:val="1"/>
          <w:sz w:val="28"/>
          <w:szCs w:val="28"/>
          <w:lang w:eastAsia="ar-SA"/>
        </w:rPr>
      </w:pPr>
      <w:r w:rsidRPr="00A85B02">
        <w:rPr>
          <w:rFonts w:ascii="Times New Roman" w:eastAsia="Lucida Sans Unicode" w:hAnsi="Times New Roman" w:cs="font289"/>
          <w:kern w:val="1"/>
          <w:sz w:val="28"/>
          <w:szCs w:val="28"/>
          <w:lang w:eastAsia="ar-SA"/>
        </w:rPr>
        <w:t xml:space="preserve">На основании годового календарного </w:t>
      </w:r>
      <w:r w:rsidR="000E2198">
        <w:rPr>
          <w:rFonts w:ascii="Times New Roman" w:eastAsia="Lucida Sans Unicode" w:hAnsi="Times New Roman" w:cs="font289"/>
          <w:kern w:val="1"/>
          <w:sz w:val="28"/>
          <w:szCs w:val="28"/>
          <w:lang w:eastAsia="ar-SA"/>
        </w:rPr>
        <w:t>у</w:t>
      </w:r>
      <w:r w:rsidR="00E5667A">
        <w:rPr>
          <w:rFonts w:ascii="Times New Roman" w:eastAsia="Lucida Sans Unicode" w:hAnsi="Times New Roman" w:cs="font289"/>
          <w:kern w:val="1"/>
          <w:sz w:val="28"/>
          <w:szCs w:val="28"/>
          <w:lang w:eastAsia="ar-SA"/>
        </w:rPr>
        <w:t>чебного графика учебный год в 11</w:t>
      </w:r>
      <w:r w:rsidR="000E2198">
        <w:rPr>
          <w:rFonts w:ascii="Times New Roman" w:eastAsia="Lucida Sans Unicode" w:hAnsi="Times New Roman" w:cs="font289"/>
          <w:kern w:val="1"/>
          <w:sz w:val="28"/>
          <w:szCs w:val="28"/>
          <w:lang w:eastAsia="ar-SA"/>
        </w:rPr>
        <w:t xml:space="preserve"> кла</w:t>
      </w:r>
      <w:r w:rsidR="00E5667A">
        <w:rPr>
          <w:rFonts w:ascii="Times New Roman" w:eastAsia="Lucida Sans Unicode" w:hAnsi="Times New Roman" w:cs="font289"/>
          <w:kern w:val="1"/>
          <w:sz w:val="28"/>
          <w:szCs w:val="28"/>
          <w:lang w:eastAsia="ar-SA"/>
        </w:rPr>
        <w:t>ссе составляет 34 учебных недели</w:t>
      </w:r>
      <w:r w:rsidRPr="00A85B02">
        <w:rPr>
          <w:rFonts w:ascii="Times New Roman" w:eastAsia="Lucida Sans Unicode" w:hAnsi="Times New Roman" w:cs="font289"/>
          <w:kern w:val="1"/>
          <w:sz w:val="28"/>
          <w:szCs w:val="28"/>
          <w:lang w:eastAsia="ar-SA"/>
        </w:rPr>
        <w:t>.</w:t>
      </w:r>
      <w:r w:rsidRPr="00532DE6">
        <w:rPr>
          <w:rFonts w:ascii="Times New Roman" w:eastAsia="Lucida Sans Unicode" w:hAnsi="Times New Roman" w:cs="font289"/>
          <w:kern w:val="1"/>
          <w:sz w:val="28"/>
          <w:szCs w:val="28"/>
          <w:lang w:eastAsia="ar-SA"/>
        </w:rPr>
        <w:t xml:space="preserve">Но,  исходя из учета праздничных дней в учебном году </w:t>
      </w:r>
      <w:r w:rsidRPr="00B70B0C">
        <w:rPr>
          <w:rFonts w:ascii="Times New Roman" w:eastAsia="Lucida Sans Unicode" w:hAnsi="Times New Roman" w:cs="font289"/>
          <w:kern w:val="1"/>
          <w:sz w:val="28"/>
          <w:szCs w:val="28"/>
          <w:lang w:eastAsia="ar-SA"/>
        </w:rPr>
        <w:t>23</w:t>
      </w:r>
      <w:r>
        <w:rPr>
          <w:rFonts w:ascii="Times New Roman" w:eastAsia="Lucida Sans Unicode" w:hAnsi="Times New Roman" w:cs="font289"/>
          <w:kern w:val="1"/>
          <w:sz w:val="28"/>
          <w:szCs w:val="28"/>
          <w:lang w:eastAsia="ar-SA"/>
        </w:rPr>
        <w:t>.02; 24.02</w:t>
      </w:r>
      <w:r w:rsidRPr="00B70B0C">
        <w:rPr>
          <w:rFonts w:ascii="Times New Roman" w:eastAsia="Lucida Sans Unicode" w:hAnsi="Times New Roman" w:cs="font289"/>
          <w:kern w:val="1"/>
          <w:sz w:val="28"/>
          <w:szCs w:val="28"/>
          <w:lang w:eastAsia="ar-SA"/>
        </w:rPr>
        <w:t>;</w:t>
      </w:r>
      <w:r>
        <w:rPr>
          <w:rFonts w:ascii="Times New Roman" w:eastAsia="Lucida Sans Unicode" w:hAnsi="Times New Roman" w:cs="font289"/>
          <w:kern w:val="1"/>
          <w:sz w:val="28"/>
          <w:szCs w:val="28"/>
          <w:lang w:eastAsia="ar-SA"/>
        </w:rPr>
        <w:t xml:space="preserve"> 08.03; 01</w:t>
      </w:r>
      <w:r w:rsidRPr="00B70B0C">
        <w:rPr>
          <w:rFonts w:ascii="Times New Roman" w:eastAsia="Lucida Sans Unicode" w:hAnsi="Times New Roman" w:cs="font289"/>
          <w:kern w:val="1"/>
          <w:sz w:val="28"/>
          <w:szCs w:val="28"/>
          <w:lang w:eastAsia="ar-SA"/>
        </w:rPr>
        <w:t>.05;</w:t>
      </w:r>
      <w:r>
        <w:rPr>
          <w:rFonts w:ascii="Times New Roman" w:eastAsia="Lucida Sans Unicode" w:hAnsi="Times New Roman" w:cs="font289"/>
          <w:kern w:val="1"/>
          <w:sz w:val="28"/>
          <w:szCs w:val="28"/>
          <w:lang w:eastAsia="ar-SA"/>
        </w:rPr>
        <w:t xml:space="preserve"> 08</w:t>
      </w:r>
      <w:r w:rsidRPr="00B70B0C">
        <w:rPr>
          <w:rFonts w:ascii="Times New Roman" w:eastAsia="Lucida Sans Unicode" w:hAnsi="Times New Roman" w:cs="font289"/>
          <w:kern w:val="1"/>
          <w:sz w:val="28"/>
          <w:szCs w:val="28"/>
          <w:lang w:eastAsia="ar-SA"/>
        </w:rPr>
        <w:t>.05</w:t>
      </w:r>
      <w:r>
        <w:rPr>
          <w:rFonts w:ascii="Times New Roman" w:eastAsia="Lucida Sans Unicode" w:hAnsi="Times New Roman" w:cs="font289"/>
          <w:kern w:val="1"/>
          <w:sz w:val="28"/>
          <w:szCs w:val="28"/>
          <w:lang w:eastAsia="ar-SA"/>
        </w:rPr>
        <w:t xml:space="preserve">; </w:t>
      </w:r>
      <w:r w:rsidR="001255C5">
        <w:rPr>
          <w:rFonts w:ascii="Times New Roman" w:eastAsia="Lucida Sans Unicode" w:hAnsi="Times New Roman" w:cs="font289"/>
          <w:kern w:val="1"/>
          <w:sz w:val="28"/>
          <w:szCs w:val="28"/>
          <w:lang w:eastAsia="ar-SA"/>
        </w:rPr>
        <w:t xml:space="preserve">01,05; </w:t>
      </w:r>
      <w:r>
        <w:rPr>
          <w:rFonts w:ascii="Times New Roman" w:eastAsia="Lucida Sans Unicode" w:hAnsi="Times New Roman" w:cs="font289"/>
          <w:kern w:val="1"/>
          <w:sz w:val="28"/>
          <w:szCs w:val="28"/>
          <w:lang w:eastAsia="ar-SA"/>
        </w:rPr>
        <w:t xml:space="preserve">09.05 </w:t>
      </w:r>
      <w:r w:rsidRPr="00B30150">
        <w:rPr>
          <w:rFonts w:ascii="Times New Roman" w:eastAsia="Lucida Sans Unicode" w:hAnsi="Times New Roman" w:cs="font289"/>
          <w:kern w:val="1"/>
          <w:sz w:val="28"/>
          <w:szCs w:val="28"/>
          <w:lang w:eastAsia="ar-SA"/>
        </w:rPr>
        <w:t xml:space="preserve">на изучение курса приходится </w:t>
      </w:r>
      <w:r w:rsidR="006007C9" w:rsidRPr="00C62BC8">
        <w:rPr>
          <w:rFonts w:ascii="Times New Roman" w:eastAsia="Lucida Sans Unicode" w:hAnsi="Times New Roman" w:cs="font289"/>
          <w:kern w:val="1"/>
          <w:sz w:val="28"/>
          <w:szCs w:val="28"/>
          <w:lang w:eastAsia="ar-SA"/>
        </w:rPr>
        <w:t>в  11</w:t>
      </w:r>
      <w:r w:rsidR="000E2198" w:rsidRPr="00C62BC8">
        <w:rPr>
          <w:rFonts w:ascii="Times New Roman" w:eastAsia="Lucida Sans Unicode" w:hAnsi="Times New Roman" w:cs="font289"/>
          <w:kern w:val="1"/>
          <w:sz w:val="28"/>
          <w:szCs w:val="28"/>
          <w:lang w:eastAsia="ar-SA"/>
        </w:rPr>
        <w:t xml:space="preserve"> «А</w:t>
      </w:r>
      <w:r w:rsidRPr="00C62BC8">
        <w:rPr>
          <w:rFonts w:ascii="Times New Roman" w:eastAsia="Lucida Sans Unicode" w:hAnsi="Times New Roman" w:cs="font289"/>
          <w:kern w:val="1"/>
          <w:sz w:val="28"/>
          <w:szCs w:val="28"/>
          <w:lang w:eastAsia="ar-SA"/>
        </w:rPr>
        <w:t xml:space="preserve">» - </w:t>
      </w:r>
      <w:r w:rsidR="00C62BC8" w:rsidRPr="00C62BC8">
        <w:rPr>
          <w:rFonts w:ascii="Times New Roman" w:eastAsia="Lucida Sans Unicode" w:hAnsi="Times New Roman" w:cs="font289"/>
          <w:kern w:val="1"/>
          <w:sz w:val="28"/>
          <w:szCs w:val="28"/>
          <w:lang w:eastAsia="ar-SA"/>
        </w:rPr>
        <w:t>34</w:t>
      </w:r>
      <w:r w:rsidRPr="00C62BC8">
        <w:rPr>
          <w:rFonts w:ascii="Times New Roman" w:eastAsia="Lucida Sans Unicode" w:hAnsi="Times New Roman" w:cs="font289"/>
          <w:kern w:val="1"/>
          <w:sz w:val="28"/>
          <w:szCs w:val="28"/>
          <w:lang w:eastAsia="ar-SA"/>
        </w:rPr>
        <w:t>ч</w:t>
      </w:r>
      <w:r w:rsidR="0066576F" w:rsidRPr="00C62BC8">
        <w:rPr>
          <w:rFonts w:ascii="Times New Roman" w:eastAsia="Lucida Sans Unicode" w:hAnsi="Times New Roman" w:cs="font289"/>
          <w:kern w:val="1"/>
          <w:sz w:val="28"/>
          <w:szCs w:val="28"/>
          <w:lang w:eastAsia="ar-SA"/>
        </w:rPr>
        <w:t>.</w:t>
      </w:r>
      <w:r w:rsidR="001255C5" w:rsidRPr="00C62BC8">
        <w:rPr>
          <w:rFonts w:ascii="Times New Roman" w:eastAsia="Lucida Sans Unicode" w:hAnsi="Times New Roman" w:cs="font289"/>
          <w:kern w:val="1"/>
          <w:sz w:val="28"/>
          <w:szCs w:val="28"/>
          <w:lang w:eastAsia="ar-SA"/>
        </w:rPr>
        <w:t>, 11 «В</w:t>
      </w:r>
      <w:r w:rsidR="000E2198" w:rsidRPr="00C62BC8">
        <w:rPr>
          <w:rFonts w:ascii="Times New Roman" w:eastAsia="Lucida Sans Unicode" w:hAnsi="Times New Roman" w:cs="font289"/>
          <w:kern w:val="1"/>
          <w:sz w:val="28"/>
          <w:szCs w:val="28"/>
          <w:lang w:eastAsia="ar-SA"/>
        </w:rPr>
        <w:t>» -</w:t>
      </w:r>
      <w:r w:rsidR="00C62BC8" w:rsidRPr="00C62BC8">
        <w:rPr>
          <w:rFonts w:ascii="Times New Roman" w:eastAsia="Lucida Sans Unicode" w:hAnsi="Times New Roman" w:cs="font289"/>
          <w:kern w:val="1"/>
          <w:sz w:val="28"/>
          <w:szCs w:val="28"/>
          <w:lang w:eastAsia="ar-SA"/>
        </w:rPr>
        <w:t>34</w:t>
      </w:r>
      <w:r w:rsidR="00E06CA2" w:rsidRPr="00C62BC8">
        <w:rPr>
          <w:rFonts w:ascii="Times New Roman" w:eastAsia="Lucida Sans Unicode" w:hAnsi="Times New Roman" w:cs="font289"/>
          <w:kern w:val="1"/>
          <w:sz w:val="28"/>
          <w:szCs w:val="28"/>
          <w:lang w:eastAsia="ar-SA"/>
        </w:rPr>
        <w:t>ч.</w:t>
      </w:r>
    </w:p>
    <w:p w:rsidR="0024576E" w:rsidRPr="00BE513B" w:rsidRDefault="0024576E" w:rsidP="00BE513B">
      <w:pPr>
        <w:pStyle w:val="a3"/>
        <w:numPr>
          <w:ilvl w:val="0"/>
          <w:numId w:val="15"/>
        </w:numPr>
        <w:jc w:val="center"/>
        <w:rPr>
          <w:rFonts w:ascii="Times New Roman" w:hAnsi="Times New Roman"/>
          <w:b/>
          <w:i/>
          <w:sz w:val="28"/>
          <w:szCs w:val="28"/>
        </w:rPr>
      </w:pPr>
      <w:r w:rsidRPr="00BE513B">
        <w:rPr>
          <w:rFonts w:ascii="Times New Roman" w:hAnsi="Times New Roman"/>
          <w:b/>
          <w:i/>
          <w:sz w:val="28"/>
          <w:szCs w:val="28"/>
        </w:rPr>
        <w:t>Методы для обучения детей с ОВЗ.</w:t>
      </w:r>
    </w:p>
    <w:p w:rsidR="0024576E" w:rsidRDefault="0024576E" w:rsidP="002457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с ОВЗ нуждаются в особенном индивидуальном подходе, отличном от рамок стандартной общеобразовательной школы, в реализации своих потенциальных возможностей и созданий условий для развития. Для работы с такими детьми педагоги используют следующие </w:t>
      </w:r>
      <w:r>
        <w:rPr>
          <w:rFonts w:ascii="Times New Roman" w:hAnsi="Times New Roman"/>
          <w:b/>
          <w:i/>
          <w:sz w:val="28"/>
          <w:szCs w:val="28"/>
        </w:rPr>
        <w:t>методики</w:t>
      </w:r>
      <w:r>
        <w:rPr>
          <w:rFonts w:ascii="Times New Roman" w:hAnsi="Times New Roman"/>
          <w:sz w:val="28"/>
          <w:szCs w:val="28"/>
        </w:rPr>
        <w:t>:</w:t>
      </w:r>
    </w:p>
    <w:p w:rsidR="0024576E" w:rsidRDefault="0024576E" w:rsidP="00980140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>. Поэтапное разъяснение заданий.</w:t>
      </w:r>
    </w:p>
    <w:p w:rsidR="0024576E" w:rsidRDefault="0024576E" w:rsidP="00980140">
      <w:pPr>
        <w:pStyle w:val="a3"/>
        <w:numPr>
          <w:ilvl w:val="0"/>
          <w:numId w:val="7"/>
        </w:numPr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Последовательное выполнение заданий.</w:t>
      </w:r>
    </w:p>
    <w:p w:rsidR="0024576E" w:rsidRDefault="0024576E" w:rsidP="00980140">
      <w:pPr>
        <w:pStyle w:val="a3"/>
        <w:numPr>
          <w:ilvl w:val="0"/>
          <w:numId w:val="7"/>
        </w:numPr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Повторение учащимися инструкции к выполнению задания.</w:t>
      </w:r>
    </w:p>
    <w:p w:rsidR="0024576E" w:rsidRDefault="0024576E" w:rsidP="00980140">
      <w:pPr>
        <w:pStyle w:val="a3"/>
        <w:numPr>
          <w:ilvl w:val="0"/>
          <w:numId w:val="7"/>
        </w:numPr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аудио-визуальными техническими средствами обучения.</w:t>
      </w:r>
    </w:p>
    <w:p w:rsidR="0024576E" w:rsidRDefault="0024576E" w:rsidP="00980140">
      <w:pPr>
        <w:pStyle w:val="a3"/>
        <w:numPr>
          <w:ilvl w:val="0"/>
          <w:numId w:val="7"/>
        </w:numPr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Близость к учащимся во время объяснения заданий.</w:t>
      </w:r>
    </w:p>
    <w:p w:rsidR="0024576E" w:rsidRDefault="0024576E" w:rsidP="00980140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Перемена видов деятельности.</w:t>
      </w:r>
    </w:p>
    <w:p w:rsidR="0024576E" w:rsidRDefault="0024576E" w:rsidP="00980140">
      <w:pPr>
        <w:pStyle w:val="a3"/>
        <w:numPr>
          <w:ilvl w:val="0"/>
          <w:numId w:val="7"/>
        </w:numPr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учащихся к перемени вида деятельности.</w:t>
      </w:r>
    </w:p>
    <w:p w:rsidR="0024576E" w:rsidRDefault="0024576E" w:rsidP="00980140">
      <w:pPr>
        <w:pStyle w:val="a3"/>
        <w:numPr>
          <w:ilvl w:val="0"/>
          <w:numId w:val="7"/>
        </w:numPr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Чередование занятий и физкультурных пауз.</w:t>
      </w:r>
    </w:p>
    <w:p w:rsidR="0024576E" w:rsidRDefault="0024576E" w:rsidP="00980140">
      <w:pPr>
        <w:pStyle w:val="a3"/>
        <w:numPr>
          <w:ilvl w:val="0"/>
          <w:numId w:val="7"/>
        </w:numPr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дополнительного времени для завершения задания.</w:t>
      </w:r>
    </w:p>
    <w:p w:rsidR="0024576E" w:rsidRDefault="0024576E" w:rsidP="00980140">
      <w:pPr>
        <w:pStyle w:val="a3"/>
        <w:numPr>
          <w:ilvl w:val="0"/>
          <w:numId w:val="7"/>
        </w:numPr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дополнительного времени для сдачи домашнего задания.</w:t>
      </w:r>
    </w:p>
    <w:p w:rsidR="0024576E" w:rsidRDefault="0024576E" w:rsidP="00980140">
      <w:pPr>
        <w:pStyle w:val="a3"/>
        <w:numPr>
          <w:ilvl w:val="0"/>
          <w:numId w:val="7"/>
        </w:numPr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листов с упражнениями, которые требуют минимального заполнения.</w:t>
      </w:r>
    </w:p>
    <w:p w:rsidR="0024576E" w:rsidRDefault="0024576E" w:rsidP="00980140">
      <w:pPr>
        <w:pStyle w:val="a3"/>
        <w:numPr>
          <w:ilvl w:val="0"/>
          <w:numId w:val="7"/>
        </w:numPr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Дополнение печатных материалов видеоматериалами.</w:t>
      </w:r>
    </w:p>
    <w:p w:rsidR="0024576E" w:rsidRDefault="0024576E" w:rsidP="00980140">
      <w:pPr>
        <w:pStyle w:val="a3"/>
        <w:numPr>
          <w:ilvl w:val="0"/>
          <w:numId w:val="7"/>
        </w:numPr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учащихся печатными копиями заданий написанных на доске.</w:t>
      </w:r>
    </w:p>
    <w:p w:rsidR="0024576E" w:rsidRDefault="0024576E" w:rsidP="00980140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Индивидуальное оценивание ответов учащихся с ОВЗ.</w:t>
      </w:r>
    </w:p>
    <w:p w:rsidR="0024576E" w:rsidRDefault="0024576E" w:rsidP="00980140">
      <w:pPr>
        <w:pStyle w:val="a3"/>
        <w:numPr>
          <w:ilvl w:val="0"/>
          <w:numId w:val="7"/>
        </w:numPr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индивидуальной шкалы оценок в соответствии с успехами и затраченными усилиями.</w:t>
      </w:r>
    </w:p>
    <w:p w:rsidR="0024576E" w:rsidRDefault="0024576E" w:rsidP="00980140">
      <w:pPr>
        <w:pStyle w:val="a3"/>
        <w:numPr>
          <w:ilvl w:val="0"/>
          <w:numId w:val="7"/>
        </w:numPr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Ежедневная оценка с целью выведения четвертной отметки.</w:t>
      </w:r>
    </w:p>
    <w:p w:rsidR="0024576E" w:rsidRDefault="0024576E" w:rsidP="00980140">
      <w:pPr>
        <w:pStyle w:val="a3"/>
        <w:numPr>
          <w:ilvl w:val="0"/>
          <w:numId w:val="7"/>
        </w:numPr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Разрешение переделать задание, с которым он не справился.</w:t>
      </w:r>
    </w:p>
    <w:p w:rsidR="0024576E" w:rsidRDefault="0024576E" w:rsidP="00980140">
      <w:pPr>
        <w:pStyle w:val="a3"/>
        <w:numPr>
          <w:ilvl w:val="0"/>
          <w:numId w:val="7"/>
        </w:numPr>
        <w:ind w:left="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переделанных работ.</w:t>
      </w:r>
    </w:p>
    <w:p w:rsidR="0024576E" w:rsidRPr="00BD2C8B" w:rsidRDefault="0024576E" w:rsidP="00980140">
      <w:pPr>
        <w:pStyle w:val="a4"/>
        <w:ind w:left="142"/>
        <w:jc w:val="both"/>
        <w:rPr>
          <w:rFonts w:ascii="Times New Roman" w:hAnsi="Times New Roman"/>
          <w:i/>
          <w:sz w:val="28"/>
          <w:szCs w:val="28"/>
        </w:rPr>
      </w:pPr>
    </w:p>
    <w:p w:rsidR="0024576E" w:rsidRPr="00BD2C8B" w:rsidRDefault="0024576E" w:rsidP="00BE513B">
      <w:pPr>
        <w:pStyle w:val="a4"/>
        <w:numPr>
          <w:ilvl w:val="0"/>
          <w:numId w:val="15"/>
        </w:numPr>
        <w:jc w:val="center"/>
        <w:rPr>
          <w:rFonts w:ascii="Times New Roman" w:hAnsi="Times New Roman"/>
          <w:b/>
          <w:i/>
          <w:sz w:val="28"/>
          <w:szCs w:val="28"/>
        </w:rPr>
      </w:pPr>
      <w:r w:rsidRPr="00BD2C8B">
        <w:rPr>
          <w:rFonts w:ascii="Times New Roman" w:hAnsi="Times New Roman"/>
          <w:b/>
          <w:i/>
          <w:sz w:val="28"/>
          <w:szCs w:val="28"/>
        </w:rPr>
        <w:t>Методы работы с одаренными детьми.</w:t>
      </w:r>
    </w:p>
    <w:p w:rsidR="00EA083E" w:rsidRDefault="0024576E" w:rsidP="009F29BD">
      <w:pPr>
        <w:pStyle w:val="a4"/>
        <w:ind w:left="142"/>
        <w:jc w:val="both"/>
        <w:rPr>
          <w:rFonts w:ascii="Times New Roman" w:hAnsi="Times New Roman"/>
          <w:sz w:val="28"/>
          <w:szCs w:val="28"/>
        </w:rPr>
      </w:pPr>
      <w:r w:rsidRPr="00BD2C8B">
        <w:rPr>
          <w:rFonts w:ascii="Times New Roman" w:hAnsi="Times New Roman"/>
          <w:sz w:val="28"/>
          <w:szCs w:val="28"/>
        </w:rPr>
        <w:t xml:space="preserve">      В обучении интеллектуально одаренных учащихся ведущими являются методы творческого характера — проблемные, исследовательские, проектные — в сочетании с методами самостоятельной, индивидуальной и групповой работы. Все методы и формы работы с одарёнными детьми являются важным фактором его успешности в формировании учебных компетенций, а также развития его познавательных способностей и личностных качеств. </w:t>
      </w:r>
    </w:p>
    <w:p w:rsidR="00EA083E" w:rsidRDefault="00EA083E" w:rsidP="009F29BD">
      <w:pPr>
        <w:pStyle w:val="a4"/>
        <w:numPr>
          <w:ilvl w:val="1"/>
          <w:numId w:val="8"/>
        </w:numPr>
        <w:ind w:left="142" w:firstLine="0"/>
        <w:jc w:val="both"/>
        <w:rPr>
          <w:rFonts w:ascii="Times New Roman" w:hAnsi="Times New Roman"/>
          <w:bCs/>
          <w:sz w:val="28"/>
          <w:szCs w:val="28"/>
        </w:rPr>
      </w:pPr>
      <w:r w:rsidRPr="00BD2C8B">
        <w:rPr>
          <w:rFonts w:ascii="Times New Roman" w:hAnsi="Times New Roman"/>
          <w:bCs/>
          <w:sz w:val="28"/>
          <w:szCs w:val="28"/>
        </w:rPr>
        <w:t>Проектный метод обучения</w:t>
      </w:r>
    </w:p>
    <w:p w:rsidR="00BE513B" w:rsidRPr="00BD2C8B" w:rsidRDefault="00BE513B" w:rsidP="009F29BD">
      <w:pPr>
        <w:pStyle w:val="a4"/>
        <w:numPr>
          <w:ilvl w:val="0"/>
          <w:numId w:val="8"/>
        </w:numPr>
        <w:ind w:left="142" w:firstLine="0"/>
        <w:jc w:val="both"/>
        <w:rPr>
          <w:rFonts w:ascii="Times New Roman" w:hAnsi="Times New Roman"/>
          <w:bCs/>
          <w:sz w:val="28"/>
          <w:szCs w:val="28"/>
        </w:rPr>
      </w:pPr>
      <w:r w:rsidRPr="00BD2C8B">
        <w:rPr>
          <w:rFonts w:ascii="Times New Roman" w:hAnsi="Times New Roman"/>
          <w:bCs/>
          <w:sz w:val="28"/>
          <w:szCs w:val="28"/>
        </w:rPr>
        <w:t>Активизация самостоятельной поисковой деятельности учеников, то есть проектирования.</w:t>
      </w:r>
    </w:p>
    <w:p w:rsidR="00BE513B" w:rsidRPr="00BD2C8B" w:rsidRDefault="00BE513B" w:rsidP="009F29BD">
      <w:pPr>
        <w:pStyle w:val="a4"/>
        <w:numPr>
          <w:ilvl w:val="0"/>
          <w:numId w:val="8"/>
        </w:numPr>
        <w:ind w:left="142" w:firstLine="0"/>
        <w:jc w:val="both"/>
        <w:rPr>
          <w:rFonts w:ascii="Times New Roman" w:hAnsi="Times New Roman"/>
          <w:bCs/>
          <w:sz w:val="28"/>
          <w:szCs w:val="28"/>
        </w:rPr>
      </w:pPr>
      <w:r w:rsidRPr="00BD2C8B">
        <w:rPr>
          <w:rFonts w:ascii="Times New Roman" w:hAnsi="Times New Roman"/>
          <w:bCs/>
          <w:sz w:val="28"/>
          <w:szCs w:val="28"/>
        </w:rPr>
        <w:t>Стимулирование познавательного интереса.</w:t>
      </w:r>
    </w:p>
    <w:p w:rsidR="00BE513B" w:rsidRPr="00BE513B" w:rsidRDefault="00BE513B" w:rsidP="009F29BD">
      <w:pPr>
        <w:pStyle w:val="a4"/>
        <w:numPr>
          <w:ilvl w:val="0"/>
          <w:numId w:val="8"/>
        </w:numPr>
        <w:ind w:left="142" w:firstLine="0"/>
        <w:jc w:val="both"/>
        <w:rPr>
          <w:rFonts w:ascii="Times New Roman" w:hAnsi="Times New Roman"/>
          <w:bCs/>
          <w:sz w:val="28"/>
          <w:szCs w:val="28"/>
        </w:rPr>
      </w:pPr>
      <w:r w:rsidRPr="00BD2C8B">
        <w:rPr>
          <w:rFonts w:ascii="Times New Roman" w:hAnsi="Times New Roman"/>
          <w:bCs/>
          <w:sz w:val="28"/>
          <w:szCs w:val="28"/>
        </w:rPr>
        <w:t>Развитие исследовательских умений и навыков: выявление и постановка проблемы, формулирование гипотезы, планирование исследовательских действий, сбор данных и их анализ, составление научных докладов.</w:t>
      </w:r>
    </w:p>
    <w:p w:rsidR="00EA083E" w:rsidRDefault="00EA083E" w:rsidP="009F29BD">
      <w:pPr>
        <w:pStyle w:val="a4"/>
        <w:numPr>
          <w:ilvl w:val="0"/>
          <w:numId w:val="8"/>
        </w:numPr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BD2C8B">
        <w:rPr>
          <w:rFonts w:ascii="Times New Roman" w:hAnsi="Times New Roman"/>
          <w:bCs/>
          <w:sz w:val="28"/>
          <w:szCs w:val="28"/>
        </w:rPr>
        <w:t>Построение обобщений и выводов, рецензирование работы, защита проекта.</w:t>
      </w:r>
    </w:p>
    <w:p w:rsidR="0024576E" w:rsidRDefault="00EA083E" w:rsidP="009F29BD">
      <w:pPr>
        <w:pStyle w:val="a4"/>
        <w:ind w:left="14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BD2C8B">
        <w:rPr>
          <w:rFonts w:ascii="Times New Roman" w:hAnsi="Times New Roman"/>
          <w:bCs/>
          <w:sz w:val="28"/>
          <w:szCs w:val="28"/>
        </w:rPr>
        <w:t>Метод проблемного обучения</w:t>
      </w:r>
    </w:p>
    <w:p w:rsidR="00EA083E" w:rsidRPr="00BD2C8B" w:rsidRDefault="00EA083E" w:rsidP="009F29BD">
      <w:pPr>
        <w:pStyle w:val="a4"/>
        <w:numPr>
          <w:ilvl w:val="0"/>
          <w:numId w:val="9"/>
        </w:numPr>
        <w:ind w:left="142" w:firstLine="0"/>
        <w:jc w:val="both"/>
        <w:rPr>
          <w:rFonts w:ascii="Times New Roman" w:hAnsi="Times New Roman"/>
          <w:bCs/>
          <w:sz w:val="28"/>
          <w:szCs w:val="28"/>
        </w:rPr>
      </w:pPr>
      <w:r w:rsidRPr="00BD2C8B">
        <w:rPr>
          <w:rFonts w:ascii="Times New Roman" w:hAnsi="Times New Roman"/>
          <w:bCs/>
          <w:sz w:val="28"/>
          <w:szCs w:val="28"/>
        </w:rPr>
        <w:lastRenderedPageBreak/>
        <w:t>Форма активного обучения: решение проблем и проблемных задач, построенных на содержании программного материала.</w:t>
      </w:r>
    </w:p>
    <w:p w:rsidR="00EA083E" w:rsidRPr="00BD2C8B" w:rsidRDefault="00EA083E" w:rsidP="009F29BD">
      <w:pPr>
        <w:pStyle w:val="a4"/>
        <w:numPr>
          <w:ilvl w:val="0"/>
          <w:numId w:val="9"/>
        </w:numPr>
        <w:ind w:left="142" w:firstLine="0"/>
        <w:jc w:val="both"/>
        <w:rPr>
          <w:rFonts w:ascii="Times New Roman" w:hAnsi="Times New Roman"/>
          <w:bCs/>
          <w:sz w:val="28"/>
          <w:szCs w:val="28"/>
        </w:rPr>
      </w:pPr>
      <w:r w:rsidRPr="00BD2C8B">
        <w:rPr>
          <w:rFonts w:ascii="Times New Roman" w:hAnsi="Times New Roman"/>
          <w:bCs/>
          <w:sz w:val="28"/>
          <w:szCs w:val="28"/>
        </w:rPr>
        <w:t>Развивающее обучение:  самостоятельная поисковая деятельность учащихся с усвоением ими готовых знаний.</w:t>
      </w:r>
    </w:p>
    <w:p w:rsidR="00EA083E" w:rsidRDefault="00BE513B" w:rsidP="009F29BD">
      <w:pPr>
        <w:pStyle w:val="a4"/>
        <w:ind w:left="14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3.</w:t>
      </w:r>
      <w:r w:rsidR="00EA083E" w:rsidRPr="00BD2C8B">
        <w:rPr>
          <w:rFonts w:ascii="Times New Roman" w:hAnsi="Times New Roman"/>
          <w:bCs/>
          <w:sz w:val="28"/>
          <w:szCs w:val="28"/>
        </w:rPr>
        <w:t>Исследовательские методы обучения</w:t>
      </w:r>
    </w:p>
    <w:p w:rsidR="00BE513B" w:rsidRPr="00BE513B" w:rsidRDefault="00BE513B" w:rsidP="009F29BD">
      <w:pPr>
        <w:pStyle w:val="a4"/>
        <w:numPr>
          <w:ilvl w:val="0"/>
          <w:numId w:val="9"/>
        </w:numPr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BE513B">
        <w:rPr>
          <w:rFonts w:ascii="Times New Roman" w:hAnsi="Times New Roman"/>
          <w:sz w:val="28"/>
          <w:szCs w:val="28"/>
        </w:rPr>
        <w:t>Целенаправленное формирование всех компонентов исследовательской культуры школьника:</w:t>
      </w:r>
    </w:p>
    <w:p w:rsidR="00BE513B" w:rsidRPr="00BE513B" w:rsidRDefault="00BE513B" w:rsidP="009F29BD">
      <w:pPr>
        <w:pStyle w:val="a4"/>
        <w:ind w:left="142"/>
        <w:jc w:val="both"/>
        <w:rPr>
          <w:rFonts w:ascii="Times New Roman" w:hAnsi="Times New Roman"/>
          <w:sz w:val="28"/>
          <w:szCs w:val="28"/>
        </w:rPr>
      </w:pPr>
      <w:r w:rsidRPr="00BE513B">
        <w:rPr>
          <w:rFonts w:ascii="Times New Roman" w:hAnsi="Times New Roman"/>
          <w:sz w:val="28"/>
          <w:szCs w:val="28"/>
        </w:rPr>
        <w:t>-</w:t>
      </w:r>
      <w:r w:rsidRPr="00BE513B">
        <w:rPr>
          <w:rFonts w:ascii="Times New Roman" w:hAnsi="Times New Roman"/>
          <w:sz w:val="28"/>
          <w:szCs w:val="28"/>
        </w:rPr>
        <w:tab/>
        <w:t>мыслительных умений и навыков  (анализ и выделение главного; сравнение; обобщение и систематизация; определение и объяснение понятий; конкретизация, доказательства и опровержение, умение видеть противоречия);</w:t>
      </w:r>
    </w:p>
    <w:p w:rsidR="00BE513B" w:rsidRPr="00BE513B" w:rsidRDefault="00BE513B" w:rsidP="009F29BD">
      <w:pPr>
        <w:pStyle w:val="a4"/>
        <w:ind w:left="142"/>
        <w:jc w:val="both"/>
        <w:rPr>
          <w:rFonts w:ascii="Times New Roman" w:hAnsi="Times New Roman"/>
          <w:sz w:val="28"/>
          <w:szCs w:val="28"/>
        </w:rPr>
      </w:pPr>
      <w:r w:rsidRPr="00BE513B">
        <w:rPr>
          <w:rFonts w:ascii="Times New Roman" w:hAnsi="Times New Roman"/>
          <w:sz w:val="28"/>
          <w:szCs w:val="28"/>
        </w:rPr>
        <w:t>-</w:t>
      </w:r>
      <w:r w:rsidRPr="00BE513B">
        <w:rPr>
          <w:rFonts w:ascii="Times New Roman" w:hAnsi="Times New Roman"/>
          <w:sz w:val="28"/>
          <w:szCs w:val="28"/>
        </w:rPr>
        <w:tab/>
        <w:t>умений и навыков работы с книгой и другими источниками информации;</w:t>
      </w:r>
    </w:p>
    <w:p w:rsidR="00BE513B" w:rsidRDefault="00BE513B" w:rsidP="009F29BD">
      <w:pPr>
        <w:pStyle w:val="a4"/>
        <w:ind w:left="142"/>
        <w:jc w:val="both"/>
        <w:rPr>
          <w:rFonts w:ascii="Times New Roman" w:hAnsi="Times New Roman"/>
          <w:sz w:val="28"/>
          <w:szCs w:val="28"/>
        </w:rPr>
      </w:pPr>
      <w:r w:rsidRPr="00BE513B">
        <w:rPr>
          <w:rFonts w:ascii="Times New Roman" w:hAnsi="Times New Roman"/>
          <w:sz w:val="28"/>
          <w:szCs w:val="28"/>
        </w:rPr>
        <w:t>-</w:t>
      </w:r>
      <w:r w:rsidRPr="00BE513B">
        <w:rPr>
          <w:rFonts w:ascii="Times New Roman" w:hAnsi="Times New Roman"/>
          <w:sz w:val="28"/>
          <w:szCs w:val="28"/>
        </w:rPr>
        <w:tab/>
        <w:t>умений и навыков, связанных с культурой устной и письменной речи;</w:t>
      </w:r>
    </w:p>
    <w:p w:rsidR="00EA083E" w:rsidRPr="00BD2C8B" w:rsidRDefault="00EA083E" w:rsidP="009F29BD">
      <w:pPr>
        <w:pStyle w:val="a4"/>
        <w:ind w:left="142"/>
        <w:jc w:val="both"/>
        <w:rPr>
          <w:rFonts w:ascii="Times New Roman" w:hAnsi="Times New Roman"/>
          <w:sz w:val="28"/>
          <w:szCs w:val="28"/>
        </w:rPr>
      </w:pPr>
      <w:r w:rsidRPr="00BD2C8B">
        <w:rPr>
          <w:rFonts w:ascii="Times New Roman" w:hAnsi="Times New Roman"/>
          <w:sz w:val="28"/>
          <w:szCs w:val="28"/>
        </w:rPr>
        <w:t>специальных исследовательских умений и навыков.</w:t>
      </w:r>
    </w:p>
    <w:p w:rsidR="0024576E" w:rsidRDefault="0024576E" w:rsidP="009F29BD">
      <w:pPr>
        <w:pStyle w:val="a4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576E" w:rsidRPr="00CF6ABB" w:rsidRDefault="0024576E" w:rsidP="0024576E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F6ABB">
        <w:rPr>
          <w:rFonts w:ascii="Times New Roman" w:hAnsi="Times New Roman"/>
          <w:b/>
          <w:sz w:val="28"/>
          <w:szCs w:val="28"/>
          <w:lang w:eastAsia="ru-RU"/>
        </w:rPr>
        <w:t>Содержание учебного предмета</w:t>
      </w:r>
    </w:p>
    <w:p w:rsidR="0024576E" w:rsidRPr="00763FEF" w:rsidRDefault="0024576E" w:rsidP="0024576E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977"/>
        <w:gridCol w:w="5811"/>
      </w:tblGrid>
      <w:tr w:rsidR="0024576E" w:rsidRPr="00CF6ABB" w:rsidTr="002D0528">
        <w:tc>
          <w:tcPr>
            <w:tcW w:w="709" w:type="dxa"/>
            <w:shd w:val="clear" w:color="auto" w:fill="auto"/>
          </w:tcPr>
          <w:p w:rsidR="0024576E" w:rsidRPr="00C9718C" w:rsidRDefault="0024576E" w:rsidP="00EA083E">
            <w:pPr>
              <w:widowControl w:val="0"/>
              <w:autoSpaceDE w:val="0"/>
              <w:autoSpaceDN w:val="0"/>
              <w:spacing w:before="67" w:after="0" w:line="240" w:lineRule="auto"/>
              <w:ind w:right="82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18C">
              <w:rPr>
                <w:rFonts w:ascii="Times New Roman" w:eastAsia="Times New Roman" w:hAnsi="Times New Roman"/>
                <w:sz w:val="24"/>
                <w:szCs w:val="24"/>
              </w:rPr>
              <w:t>№№</w:t>
            </w:r>
          </w:p>
        </w:tc>
        <w:tc>
          <w:tcPr>
            <w:tcW w:w="2977" w:type="dxa"/>
            <w:shd w:val="clear" w:color="auto" w:fill="auto"/>
          </w:tcPr>
          <w:p w:rsidR="0024576E" w:rsidRPr="00C9718C" w:rsidRDefault="0024576E" w:rsidP="00EA083E">
            <w:pPr>
              <w:widowControl w:val="0"/>
              <w:autoSpaceDE w:val="0"/>
              <w:autoSpaceDN w:val="0"/>
              <w:spacing w:before="67" w:after="0" w:line="240" w:lineRule="auto"/>
              <w:ind w:right="82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18C">
              <w:rPr>
                <w:rFonts w:ascii="Times New Roman" w:eastAsia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811" w:type="dxa"/>
            <w:shd w:val="clear" w:color="auto" w:fill="auto"/>
          </w:tcPr>
          <w:p w:rsidR="0024576E" w:rsidRPr="00C9718C" w:rsidRDefault="0024576E" w:rsidP="00EA083E">
            <w:pPr>
              <w:widowControl w:val="0"/>
              <w:autoSpaceDE w:val="0"/>
              <w:autoSpaceDN w:val="0"/>
              <w:spacing w:before="67" w:after="0" w:line="240" w:lineRule="auto"/>
              <w:ind w:right="82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718C">
              <w:rPr>
                <w:rFonts w:ascii="Times New Roman" w:eastAsia="Times New Roman" w:hAnsi="Times New Roman"/>
                <w:sz w:val="24"/>
                <w:szCs w:val="24"/>
              </w:rPr>
              <w:t>Характеристика основных содержательных линий</w:t>
            </w:r>
          </w:p>
        </w:tc>
      </w:tr>
      <w:tr w:rsidR="006007C9" w:rsidRPr="00CF6ABB" w:rsidTr="002D0528">
        <w:tc>
          <w:tcPr>
            <w:tcW w:w="709" w:type="dxa"/>
            <w:shd w:val="clear" w:color="auto" w:fill="auto"/>
          </w:tcPr>
          <w:p w:rsidR="006007C9" w:rsidRPr="00C9718C" w:rsidRDefault="006007C9" w:rsidP="0066576F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right="825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007C9" w:rsidRPr="002E3729" w:rsidRDefault="006007C9" w:rsidP="006007C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3729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Государство и экономика.</w:t>
            </w:r>
          </w:p>
        </w:tc>
        <w:tc>
          <w:tcPr>
            <w:tcW w:w="5811" w:type="dxa"/>
            <w:shd w:val="clear" w:color="auto" w:fill="auto"/>
          </w:tcPr>
          <w:p w:rsidR="006007C9" w:rsidRPr="002E3729" w:rsidRDefault="006007C9" w:rsidP="006007C9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3729">
              <w:rPr>
                <w:rFonts w:ascii="Times New Roman" w:hAnsi="Times New Roman"/>
                <w:sz w:val="28"/>
                <w:szCs w:val="28"/>
                <w:lang w:eastAsia="ru-RU"/>
              </w:rPr>
              <w:t>Деньги и банки</w:t>
            </w:r>
          </w:p>
          <w:p w:rsidR="006007C9" w:rsidRPr="002E3729" w:rsidRDefault="006007C9" w:rsidP="006007C9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3729">
              <w:rPr>
                <w:rFonts w:ascii="Times New Roman" w:hAnsi="Times New Roman"/>
                <w:sz w:val="28"/>
                <w:szCs w:val="28"/>
                <w:lang w:eastAsia="ru-RU"/>
              </w:rPr>
              <w:t>Бюджет.</w:t>
            </w:r>
          </w:p>
          <w:p w:rsidR="006007C9" w:rsidRPr="002E3729" w:rsidRDefault="006007C9" w:rsidP="006007C9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3729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Государство и экономика</w:t>
            </w:r>
          </w:p>
          <w:p w:rsidR="006007C9" w:rsidRPr="002E3729" w:rsidRDefault="006007C9" w:rsidP="006007C9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37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Налоги </w:t>
            </w:r>
          </w:p>
          <w:p w:rsidR="006007C9" w:rsidRPr="002E3729" w:rsidRDefault="006007C9" w:rsidP="006007C9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3729">
              <w:rPr>
                <w:rFonts w:ascii="Times New Roman" w:hAnsi="Times New Roman"/>
                <w:sz w:val="28"/>
                <w:szCs w:val="28"/>
                <w:lang w:eastAsia="ru-RU"/>
              </w:rPr>
              <w:t>Макроэкономика. Валовой внутренний продукт.</w:t>
            </w:r>
          </w:p>
        </w:tc>
      </w:tr>
      <w:tr w:rsidR="006007C9" w:rsidRPr="00CF6ABB" w:rsidTr="002D0528">
        <w:tc>
          <w:tcPr>
            <w:tcW w:w="709" w:type="dxa"/>
            <w:shd w:val="clear" w:color="auto" w:fill="auto"/>
          </w:tcPr>
          <w:p w:rsidR="006007C9" w:rsidRPr="00C9718C" w:rsidRDefault="006007C9" w:rsidP="0066576F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right="825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007C9" w:rsidRPr="002E3729" w:rsidRDefault="006007C9" w:rsidP="006007C9">
            <w:pPr>
              <w:pStyle w:val="a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3729">
              <w:rPr>
                <w:rFonts w:ascii="Times New Roman" w:hAnsi="Times New Roman"/>
                <w:sz w:val="28"/>
                <w:szCs w:val="28"/>
                <w:lang w:eastAsia="ru-RU"/>
              </w:rPr>
              <w:t>Благосостояние и экономический рост.</w:t>
            </w:r>
          </w:p>
        </w:tc>
        <w:tc>
          <w:tcPr>
            <w:tcW w:w="5811" w:type="dxa"/>
            <w:shd w:val="clear" w:color="auto" w:fill="auto"/>
          </w:tcPr>
          <w:p w:rsidR="006007C9" w:rsidRPr="002E3729" w:rsidRDefault="006007C9" w:rsidP="006007C9">
            <w:pPr>
              <w:spacing w:after="0" w:line="265" w:lineRule="exact"/>
              <w:ind w:right="1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3729">
              <w:rPr>
                <w:rFonts w:ascii="Times New Roman" w:hAnsi="Times New Roman"/>
                <w:sz w:val="28"/>
                <w:szCs w:val="28"/>
                <w:lang w:eastAsia="ru-RU"/>
              </w:rPr>
              <w:t>Экономические циклы</w:t>
            </w:r>
          </w:p>
          <w:p w:rsidR="006007C9" w:rsidRPr="002E3729" w:rsidRDefault="006007C9" w:rsidP="006007C9">
            <w:pPr>
              <w:spacing w:after="0" w:line="265" w:lineRule="exact"/>
              <w:ind w:right="1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3729">
              <w:rPr>
                <w:rFonts w:ascii="Times New Roman" w:hAnsi="Times New Roman"/>
                <w:sz w:val="28"/>
                <w:szCs w:val="28"/>
                <w:lang w:eastAsia="ru-RU"/>
              </w:rPr>
              <w:t>Рынок труда, безработица и профсоюзы.</w:t>
            </w:r>
          </w:p>
          <w:p w:rsidR="006007C9" w:rsidRPr="002E3729" w:rsidRDefault="006007C9" w:rsidP="006007C9">
            <w:pPr>
              <w:spacing w:after="0" w:line="265" w:lineRule="exact"/>
              <w:ind w:right="1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3729">
              <w:rPr>
                <w:rFonts w:ascii="Times New Roman" w:hAnsi="Times New Roman"/>
                <w:sz w:val="28"/>
                <w:szCs w:val="28"/>
                <w:lang w:eastAsia="ru-RU"/>
              </w:rPr>
              <w:t>Денежная масса. Инфляция.</w:t>
            </w:r>
          </w:p>
          <w:p w:rsidR="006007C9" w:rsidRPr="002E3729" w:rsidRDefault="006007C9" w:rsidP="006007C9">
            <w:pPr>
              <w:spacing w:after="0" w:line="265" w:lineRule="exact"/>
              <w:ind w:right="1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3729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Государственная макроэкономическая политика.</w:t>
            </w:r>
          </w:p>
        </w:tc>
      </w:tr>
      <w:tr w:rsidR="006007C9" w:rsidRPr="00CF6ABB" w:rsidTr="002D0528">
        <w:tc>
          <w:tcPr>
            <w:tcW w:w="709" w:type="dxa"/>
            <w:shd w:val="clear" w:color="auto" w:fill="auto"/>
          </w:tcPr>
          <w:p w:rsidR="006007C9" w:rsidRPr="00C9718C" w:rsidRDefault="006007C9" w:rsidP="0066576F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ind w:right="825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007C9" w:rsidRPr="002E3729" w:rsidRDefault="006007C9" w:rsidP="006007C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3729">
              <w:rPr>
                <w:rFonts w:ascii="Times New Roman" w:hAnsi="Times New Roman"/>
                <w:sz w:val="28"/>
                <w:szCs w:val="28"/>
                <w:lang w:eastAsia="ru-RU"/>
              </w:rPr>
              <w:t>Внешняя торговля.</w:t>
            </w:r>
          </w:p>
        </w:tc>
        <w:tc>
          <w:tcPr>
            <w:tcW w:w="5811" w:type="dxa"/>
            <w:shd w:val="clear" w:color="auto" w:fill="auto"/>
          </w:tcPr>
          <w:p w:rsidR="006007C9" w:rsidRPr="002E3729" w:rsidRDefault="006007C9" w:rsidP="006007C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3729">
              <w:rPr>
                <w:rFonts w:ascii="Times New Roman" w:hAnsi="Times New Roman"/>
                <w:sz w:val="28"/>
                <w:szCs w:val="28"/>
                <w:lang w:eastAsia="ru-RU"/>
              </w:rPr>
              <w:t>Международное разделение труда. Внешняя торговля.</w:t>
            </w:r>
          </w:p>
          <w:p w:rsidR="006007C9" w:rsidRPr="002E3729" w:rsidRDefault="006007C9" w:rsidP="006007C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3729">
              <w:rPr>
                <w:rFonts w:ascii="Times New Roman" w:hAnsi="Times New Roman"/>
                <w:sz w:val="28"/>
                <w:szCs w:val="28"/>
                <w:lang w:eastAsia="ru-RU"/>
              </w:rPr>
              <w:t>Международное разделение труда: межнациональные корпорации.</w:t>
            </w:r>
          </w:p>
        </w:tc>
      </w:tr>
    </w:tbl>
    <w:p w:rsidR="0024576E" w:rsidRDefault="0024576E" w:rsidP="009D736D">
      <w:pPr>
        <w:spacing w:before="90"/>
        <w:ind w:right="2039"/>
        <w:rPr>
          <w:rFonts w:ascii="Times New Roman" w:hAnsi="Times New Roman"/>
          <w:b/>
          <w:sz w:val="28"/>
          <w:szCs w:val="28"/>
        </w:rPr>
      </w:pPr>
    </w:p>
    <w:p w:rsidR="0024576E" w:rsidRPr="00E428FB" w:rsidRDefault="0024576E" w:rsidP="0024576E">
      <w:pPr>
        <w:spacing w:before="90"/>
        <w:ind w:left="2271" w:right="2039"/>
        <w:jc w:val="center"/>
        <w:rPr>
          <w:rFonts w:ascii="Times New Roman" w:hAnsi="Times New Roman"/>
          <w:b/>
          <w:sz w:val="28"/>
          <w:szCs w:val="28"/>
        </w:rPr>
      </w:pPr>
      <w:r w:rsidRPr="00573C6F">
        <w:rPr>
          <w:rFonts w:ascii="Times New Roman" w:hAnsi="Times New Roman"/>
          <w:b/>
          <w:sz w:val="28"/>
          <w:szCs w:val="28"/>
        </w:rPr>
        <w:t>Тематическоепланирование.</w:t>
      </w:r>
    </w:p>
    <w:tbl>
      <w:tblPr>
        <w:tblW w:w="949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7796"/>
        <w:gridCol w:w="992"/>
      </w:tblGrid>
      <w:tr w:rsidR="0024576E" w:rsidRPr="00C9718C" w:rsidTr="006D18AA">
        <w:trPr>
          <w:trHeight w:val="988"/>
        </w:trPr>
        <w:tc>
          <w:tcPr>
            <w:tcW w:w="709" w:type="dxa"/>
            <w:shd w:val="clear" w:color="auto" w:fill="auto"/>
          </w:tcPr>
          <w:p w:rsidR="0024576E" w:rsidRPr="0066576F" w:rsidRDefault="0024576E" w:rsidP="00EA083E">
            <w:pPr>
              <w:widowControl w:val="0"/>
              <w:autoSpaceDE w:val="0"/>
              <w:autoSpaceDN w:val="0"/>
              <w:spacing w:after="0" w:line="273" w:lineRule="exact"/>
              <w:ind w:left="107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6576F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96" w:type="dxa"/>
            <w:shd w:val="clear" w:color="auto" w:fill="auto"/>
          </w:tcPr>
          <w:p w:rsidR="0024576E" w:rsidRPr="0066576F" w:rsidRDefault="0024576E" w:rsidP="00EA083E">
            <w:pPr>
              <w:widowControl w:val="0"/>
              <w:autoSpaceDE w:val="0"/>
              <w:autoSpaceDN w:val="0"/>
              <w:spacing w:after="0" w:line="273" w:lineRule="exact"/>
              <w:ind w:left="99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6576F"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Основноесодержаниепотемам</w:t>
            </w:r>
          </w:p>
        </w:tc>
        <w:tc>
          <w:tcPr>
            <w:tcW w:w="992" w:type="dxa"/>
            <w:shd w:val="clear" w:color="auto" w:fill="auto"/>
          </w:tcPr>
          <w:p w:rsidR="0024576E" w:rsidRPr="006D18AA" w:rsidRDefault="006D18AA" w:rsidP="006D18AA">
            <w:pPr>
              <w:widowControl w:val="0"/>
              <w:autoSpaceDE w:val="0"/>
              <w:autoSpaceDN w:val="0"/>
              <w:spacing w:after="0" w:line="240" w:lineRule="auto"/>
              <w:ind w:left="108" w:right="132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D18AA">
              <w:rPr>
                <w:rFonts w:ascii="Times New Roman" w:eastAsia="Times New Roman" w:hAnsi="Times New Roman"/>
                <w:b/>
                <w:sz w:val="24"/>
                <w:szCs w:val="24"/>
              </w:rPr>
              <w:t>часы</w:t>
            </w:r>
          </w:p>
        </w:tc>
      </w:tr>
      <w:tr w:rsidR="006007C9" w:rsidRPr="00C9718C" w:rsidTr="006D18AA">
        <w:trPr>
          <w:trHeight w:val="318"/>
        </w:trPr>
        <w:tc>
          <w:tcPr>
            <w:tcW w:w="709" w:type="dxa"/>
            <w:shd w:val="clear" w:color="auto" w:fill="auto"/>
          </w:tcPr>
          <w:p w:rsidR="006007C9" w:rsidRPr="0066576F" w:rsidRDefault="006007C9" w:rsidP="00E01640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007C9" w:rsidRPr="002E3729" w:rsidRDefault="006007C9" w:rsidP="006007C9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3729">
              <w:rPr>
                <w:rFonts w:ascii="Times New Roman" w:hAnsi="Times New Roman"/>
                <w:sz w:val="28"/>
                <w:szCs w:val="28"/>
                <w:lang w:eastAsia="ru-RU"/>
              </w:rPr>
              <w:t>Деньги и банки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 </w:t>
            </w:r>
            <w:r w:rsidRPr="002E3729">
              <w:rPr>
                <w:rFonts w:ascii="Times New Roman" w:hAnsi="Times New Roman"/>
                <w:sz w:val="28"/>
                <w:szCs w:val="28"/>
                <w:lang w:eastAsia="ru-RU"/>
              </w:rPr>
              <w:t>Бюджет.Государство и экономика</w:t>
            </w:r>
          </w:p>
          <w:p w:rsidR="006007C9" w:rsidRPr="002E3729" w:rsidRDefault="006007C9" w:rsidP="006007C9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37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Налоги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 </w:t>
            </w:r>
            <w:r w:rsidRPr="002E3729">
              <w:rPr>
                <w:rFonts w:ascii="Times New Roman" w:hAnsi="Times New Roman"/>
                <w:sz w:val="28"/>
                <w:szCs w:val="28"/>
                <w:lang w:eastAsia="ru-RU"/>
              </w:rPr>
              <w:t>Макроэкономика. Валовой внутренний продукт.</w:t>
            </w:r>
          </w:p>
        </w:tc>
        <w:tc>
          <w:tcPr>
            <w:tcW w:w="992" w:type="dxa"/>
            <w:shd w:val="clear" w:color="auto" w:fill="auto"/>
          </w:tcPr>
          <w:p w:rsidR="006007C9" w:rsidRPr="00321D43" w:rsidRDefault="00321D43" w:rsidP="006007C9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10</w:t>
            </w:r>
          </w:p>
        </w:tc>
      </w:tr>
      <w:tr w:rsidR="006007C9" w:rsidRPr="00C9718C" w:rsidTr="006D18AA">
        <w:trPr>
          <w:trHeight w:val="318"/>
        </w:trPr>
        <w:tc>
          <w:tcPr>
            <w:tcW w:w="709" w:type="dxa"/>
            <w:shd w:val="clear" w:color="auto" w:fill="auto"/>
          </w:tcPr>
          <w:p w:rsidR="006007C9" w:rsidRPr="006007C9" w:rsidRDefault="006007C9" w:rsidP="00E01640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007C9" w:rsidRPr="002E3729" w:rsidRDefault="006007C9" w:rsidP="006007C9">
            <w:pPr>
              <w:spacing w:after="0" w:line="265" w:lineRule="exact"/>
              <w:ind w:right="1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3729">
              <w:rPr>
                <w:rFonts w:ascii="Times New Roman" w:hAnsi="Times New Roman"/>
                <w:sz w:val="28"/>
                <w:szCs w:val="28"/>
                <w:lang w:eastAsia="ru-RU"/>
              </w:rPr>
              <w:t>Экономические циклы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2E3729">
              <w:rPr>
                <w:rFonts w:ascii="Times New Roman" w:hAnsi="Times New Roman"/>
                <w:sz w:val="28"/>
                <w:szCs w:val="28"/>
                <w:lang w:eastAsia="ru-RU"/>
              </w:rPr>
              <w:t>Рынок труда, безработица и профсоюзы.Денежная масса. Инфляция.</w:t>
            </w:r>
          </w:p>
          <w:p w:rsidR="006007C9" w:rsidRPr="002E3729" w:rsidRDefault="006007C9" w:rsidP="006007C9">
            <w:pPr>
              <w:spacing w:after="0" w:line="265" w:lineRule="exact"/>
              <w:ind w:right="1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372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Государственная макроэкономическая политика.</w:t>
            </w:r>
          </w:p>
        </w:tc>
        <w:tc>
          <w:tcPr>
            <w:tcW w:w="992" w:type="dxa"/>
            <w:shd w:val="clear" w:color="auto" w:fill="auto"/>
          </w:tcPr>
          <w:p w:rsidR="006007C9" w:rsidRPr="00AA1DE5" w:rsidRDefault="006007C9" w:rsidP="006007C9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</w:tr>
      <w:tr w:rsidR="006007C9" w:rsidRPr="00C9718C" w:rsidTr="006D18AA">
        <w:trPr>
          <w:trHeight w:val="318"/>
        </w:trPr>
        <w:tc>
          <w:tcPr>
            <w:tcW w:w="709" w:type="dxa"/>
            <w:shd w:val="clear" w:color="auto" w:fill="auto"/>
          </w:tcPr>
          <w:p w:rsidR="006007C9" w:rsidRPr="00E01640" w:rsidRDefault="006007C9" w:rsidP="00E01640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796" w:type="dxa"/>
            <w:shd w:val="clear" w:color="auto" w:fill="auto"/>
          </w:tcPr>
          <w:p w:rsidR="006007C9" w:rsidRPr="002E3729" w:rsidRDefault="006007C9" w:rsidP="006007C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3729">
              <w:rPr>
                <w:rFonts w:ascii="Times New Roman" w:hAnsi="Times New Roman"/>
                <w:sz w:val="28"/>
                <w:szCs w:val="28"/>
                <w:lang w:eastAsia="ru-RU"/>
              </w:rPr>
              <w:t>Международное разделение труда. Внешняя торговля.</w:t>
            </w:r>
          </w:p>
          <w:p w:rsidR="006007C9" w:rsidRPr="002E3729" w:rsidRDefault="006007C9" w:rsidP="006007C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3729">
              <w:rPr>
                <w:rFonts w:ascii="Times New Roman" w:hAnsi="Times New Roman"/>
                <w:sz w:val="28"/>
                <w:szCs w:val="28"/>
                <w:lang w:eastAsia="ru-RU"/>
              </w:rPr>
              <w:t>Международное разделение труда: межнациональные корпорации.</w:t>
            </w:r>
          </w:p>
        </w:tc>
        <w:tc>
          <w:tcPr>
            <w:tcW w:w="992" w:type="dxa"/>
            <w:shd w:val="clear" w:color="auto" w:fill="auto"/>
          </w:tcPr>
          <w:p w:rsidR="006007C9" w:rsidRPr="00AA1DE5" w:rsidRDefault="00C62BC8" w:rsidP="006007C9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007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6007C9" w:rsidRPr="00C9718C" w:rsidTr="006D18AA">
        <w:trPr>
          <w:trHeight w:val="318"/>
        </w:trPr>
        <w:tc>
          <w:tcPr>
            <w:tcW w:w="709" w:type="dxa"/>
            <w:shd w:val="clear" w:color="auto" w:fill="auto"/>
          </w:tcPr>
          <w:p w:rsidR="006007C9" w:rsidRPr="00446236" w:rsidRDefault="006007C9" w:rsidP="00E01640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6007C9" w:rsidRPr="007C38E4" w:rsidRDefault="006007C9" w:rsidP="0044623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Итоговый контроль</w:t>
            </w:r>
          </w:p>
        </w:tc>
        <w:tc>
          <w:tcPr>
            <w:tcW w:w="992" w:type="dxa"/>
            <w:shd w:val="clear" w:color="auto" w:fill="auto"/>
          </w:tcPr>
          <w:p w:rsidR="006007C9" w:rsidRPr="007C38E4" w:rsidRDefault="006007C9" w:rsidP="009D736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38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007C9" w:rsidRPr="00C9718C" w:rsidTr="006D18AA">
        <w:trPr>
          <w:trHeight w:val="611"/>
        </w:trPr>
        <w:tc>
          <w:tcPr>
            <w:tcW w:w="8505" w:type="dxa"/>
            <w:gridSpan w:val="2"/>
            <w:shd w:val="clear" w:color="auto" w:fill="auto"/>
          </w:tcPr>
          <w:p w:rsidR="006007C9" w:rsidRPr="00446236" w:rsidRDefault="006007C9" w:rsidP="00EA083E">
            <w:pPr>
              <w:widowControl w:val="0"/>
              <w:autoSpaceDE w:val="0"/>
              <w:autoSpaceDN w:val="0"/>
              <w:spacing w:after="0" w:line="268" w:lineRule="exact"/>
              <w:ind w:left="10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46236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6007C9" w:rsidRPr="009D736D" w:rsidRDefault="00C62BC8" w:rsidP="00E01640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34</w:t>
            </w:r>
            <w:r w:rsidR="006007C9" w:rsidRPr="00446236">
              <w:rPr>
                <w:rFonts w:ascii="Times New Roman" w:eastAsia="Times New Roman" w:hAnsi="Times New Roman"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</w:tc>
      </w:tr>
    </w:tbl>
    <w:p w:rsidR="0024576E" w:rsidRPr="00500383" w:rsidRDefault="0024576E" w:rsidP="0024576E">
      <w:pPr>
        <w:pStyle w:val="a4"/>
        <w:ind w:left="14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576E" w:rsidRDefault="0024576E" w:rsidP="0024576E">
      <w:pPr>
        <w:shd w:val="clear" w:color="auto" w:fill="FFFFFF"/>
        <w:suppressAutoHyphens/>
        <w:spacing w:after="0" w:line="100" w:lineRule="atLeast"/>
        <w:jc w:val="center"/>
        <w:rPr>
          <w:rFonts w:ascii="Times New Roman" w:eastAsia="Lucida Sans Unicode" w:hAnsi="Times New Roman"/>
          <w:b/>
          <w:color w:val="000000"/>
          <w:kern w:val="1"/>
          <w:sz w:val="28"/>
          <w:szCs w:val="28"/>
          <w:lang w:eastAsia="ar-SA"/>
        </w:rPr>
      </w:pPr>
      <w:r w:rsidRPr="00A85B02">
        <w:rPr>
          <w:rFonts w:ascii="Times New Roman" w:eastAsia="Lucida Sans Unicode" w:hAnsi="Times New Roman"/>
          <w:b/>
          <w:color w:val="000000"/>
          <w:kern w:val="1"/>
          <w:sz w:val="28"/>
          <w:szCs w:val="28"/>
          <w:lang w:eastAsia="ar-SA"/>
        </w:rPr>
        <w:t>Планируемые результаты обучения и освоения содержания курса по истории:</w:t>
      </w:r>
    </w:p>
    <w:p w:rsidR="00446236" w:rsidRPr="00446236" w:rsidRDefault="00446236" w:rsidP="0044623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46236">
        <w:rPr>
          <w:rFonts w:ascii="Times New Roman" w:hAnsi="Times New Roman"/>
          <w:i/>
          <w:sz w:val="28"/>
          <w:szCs w:val="28"/>
        </w:rPr>
        <w:t>Л</w:t>
      </w:r>
      <w:r w:rsidRPr="00446236">
        <w:rPr>
          <w:rFonts w:ascii="Times New Roman" w:hAnsi="Times New Roman"/>
          <w:b/>
          <w:i/>
          <w:sz w:val="28"/>
          <w:szCs w:val="28"/>
        </w:rPr>
        <w:t>ичностные результаты:</w:t>
      </w:r>
    </w:p>
    <w:p w:rsidR="00446236" w:rsidRPr="00446236" w:rsidRDefault="00446236" w:rsidP="00E80846">
      <w:pPr>
        <w:numPr>
          <w:ilvl w:val="0"/>
          <w:numId w:val="5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446236">
        <w:rPr>
          <w:rFonts w:ascii="Times New Roman" w:hAnsi="Times New Roman"/>
          <w:sz w:val="28"/>
          <w:szCs w:val="28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446236" w:rsidRPr="00446236" w:rsidRDefault="00446236" w:rsidP="00E80846">
      <w:pPr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446236">
        <w:rPr>
          <w:rFonts w:ascii="Times New Roman" w:hAnsi="Times New Roman"/>
          <w:sz w:val="28"/>
          <w:szCs w:val="28"/>
        </w:rPr>
        <w:t>освоение гуманистических традиций и ценностей современного общества, уважение прав и свобод человека;</w:t>
      </w:r>
    </w:p>
    <w:p w:rsidR="00446236" w:rsidRPr="00446236" w:rsidRDefault="00446236" w:rsidP="00E80846">
      <w:pPr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446236">
        <w:rPr>
          <w:rFonts w:ascii="Times New Roman" w:hAnsi="Times New Roman"/>
          <w:sz w:val="28"/>
          <w:szCs w:val="28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446236" w:rsidRPr="00446236" w:rsidRDefault="00446236" w:rsidP="00E80846">
      <w:pPr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446236">
        <w:rPr>
          <w:rFonts w:ascii="Times New Roman" w:hAnsi="Times New Roman"/>
          <w:sz w:val="28"/>
          <w:szCs w:val="28"/>
        </w:rPr>
        <w:t>понимание культурного многообразия мира, уважение к культуре своего и других народов, толерантность.</w:t>
      </w:r>
    </w:p>
    <w:p w:rsidR="00446236" w:rsidRPr="00446236" w:rsidRDefault="00446236" w:rsidP="00E80846">
      <w:pPr>
        <w:spacing w:after="0" w:line="240" w:lineRule="auto"/>
        <w:ind w:left="426" w:hanging="284"/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r w:rsidRPr="00446236">
        <w:rPr>
          <w:rFonts w:ascii="Times New Roman" w:hAnsi="Times New Roman"/>
          <w:b/>
          <w:i/>
          <w:sz w:val="28"/>
          <w:szCs w:val="28"/>
        </w:rPr>
        <w:t>Метапредметные</w:t>
      </w:r>
      <w:proofErr w:type="spellEnd"/>
      <w:r w:rsidRPr="00446236">
        <w:rPr>
          <w:rFonts w:ascii="Times New Roman" w:hAnsi="Times New Roman"/>
          <w:b/>
          <w:i/>
          <w:sz w:val="28"/>
          <w:szCs w:val="28"/>
        </w:rPr>
        <w:t xml:space="preserve"> результаты:</w:t>
      </w:r>
    </w:p>
    <w:p w:rsidR="00446236" w:rsidRPr="00446236" w:rsidRDefault="00446236" w:rsidP="00E80846">
      <w:pPr>
        <w:numPr>
          <w:ilvl w:val="0"/>
          <w:numId w:val="4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446236">
        <w:rPr>
          <w:rFonts w:ascii="Times New Roman" w:hAnsi="Times New Roman"/>
          <w:sz w:val="28"/>
          <w:szCs w:val="28"/>
        </w:rPr>
        <w:t>способность сознательно организовывать и регулировать свою деятельность – учебную, общественную и др.;</w:t>
      </w:r>
    </w:p>
    <w:p w:rsidR="00446236" w:rsidRPr="00446236" w:rsidRDefault="00446236" w:rsidP="00E80846">
      <w:pPr>
        <w:numPr>
          <w:ilvl w:val="0"/>
          <w:numId w:val="4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446236">
        <w:rPr>
          <w:rFonts w:ascii="Times New Roman" w:hAnsi="Times New Roman"/>
          <w:sz w:val="28"/>
          <w:szCs w:val="28"/>
        </w:rPr>
        <w:t>овладение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</w:t>
      </w:r>
    </w:p>
    <w:p w:rsidR="00446236" w:rsidRPr="00446236" w:rsidRDefault="00446236" w:rsidP="00E80846">
      <w:pPr>
        <w:numPr>
          <w:ilvl w:val="0"/>
          <w:numId w:val="4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446236">
        <w:rPr>
          <w:rFonts w:ascii="Times New Roman" w:hAnsi="Times New Roman"/>
          <w:sz w:val="28"/>
          <w:szCs w:val="28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446236" w:rsidRPr="00446236" w:rsidRDefault="00446236" w:rsidP="00E80846">
      <w:pPr>
        <w:numPr>
          <w:ilvl w:val="0"/>
          <w:numId w:val="4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446236">
        <w:rPr>
          <w:rFonts w:ascii="Times New Roman" w:hAnsi="Times New Roman"/>
          <w:sz w:val="28"/>
          <w:szCs w:val="28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C62BC8" w:rsidRDefault="00C62BC8" w:rsidP="00B600EC">
      <w:pPr>
        <w:spacing w:after="0" w:line="240" w:lineRule="auto"/>
        <w:ind w:left="426" w:hanging="284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D0528" w:rsidRPr="002D0528" w:rsidRDefault="002D0528" w:rsidP="00B600EC">
      <w:pPr>
        <w:spacing w:after="0" w:line="240" w:lineRule="auto"/>
        <w:ind w:left="426" w:hanging="284"/>
        <w:jc w:val="center"/>
        <w:rPr>
          <w:rFonts w:ascii="Times New Roman" w:hAnsi="Times New Roman"/>
          <w:b/>
          <w:i/>
          <w:sz w:val="28"/>
          <w:szCs w:val="28"/>
        </w:rPr>
      </w:pPr>
      <w:r w:rsidRPr="002D0528">
        <w:rPr>
          <w:rFonts w:ascii="Times New Roman" w:hAnsi="Times New Roman"/>
          <w:b/>
          <w:i/>
          <w:sz w:val="28"/>
          <w:szCs w:val="28"/>
        </w:rPr>
        <w:t>Предметные результаты:</w:t>
      </w:r>
    </w:p>
    <w:p w:rsidR="00B600EC" w:rsidRDefault="002D0528" w:rsidP="00B600EC">
      <w:pPr>
        <w:pStyle w:val="a3"/>
        <w:widowControl w:val="0"/>
        <w:numPr>
          <w:ilvl w:val="0"/>
          <w:numId w:val="36"/>
        </w:numPr>
        <w:tabs>
          <w:tab w:val="num" w:pos="0"/>
          <w:tab w:val="left" w:pos="426"/>
          <w:tab w:val="left" w:pos="851"/>
        </w:tabs>
        <w:suppressAutoHyphens/>
        <w:spacing w:after="0" w:line="264" w:lineRule="auto"/>
        <w:ind w:left="426" w:hanging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0" w:name="bookmark2925"/>
      <w:bookmarkEnd w:id="0"/>
      <w:r w:rsidRPr="00B600EC">
        <w:rPr>
          <w:rFonts w:ascii="Times New Roman" w:eastAsia="Times New Roman" w:hAnsi="Times New Roman"/>
          <w:sz w:val="28"/>
          <w:szCs w:val="28"/>
          <w:lang w:eastAsia="ar-SA"/>
        </w:rPr>
        <w:t xml:space="preserve">умение приводить примеры (в том числе моделировать ситуации) деятельности людей, </w:t>
      </w:r>
      <w:r w:rsidR="00446236">
        <w:rPr>
          <w:rFonts w:ascii="Times New Roman" w:eastAsia="Times New Roman" w:hAnsi="Times New Roman"/>
          <w:sz w:val="28"/>
          <w:szCs w:val="28"/>
          <w:lang w:eastAsia="ar-SA"/>
        </w:rPr>
        <w:t>экономических</w:t>
      </w:r>
      <w:r w:rsidRPr="00B600EC">
        <w:rPr>
          <w:rFonts w:ascii="Times New Roman" w:eastAsia="Times New Roman" w:hAnsi="Times New Roman"/>
          <w:sz w:val="28"/>
          <w:szCs w:val="28"/>
          <w:lang w:eastAsia="ar-SA"/>
        </w:rPr>
        <w:t xml:space="preserve"> объектов, явлений, процессов </w:t>
      </w:r>
      <w:bookmarkStart w:id="1" w:name="bookmark2926"/>
      <w:bookmarkEnd w:id="1"/>
    </w:p>
    <w:p w:rsidR="002D0528" w:rsidRPr="00B600EC" w:rsidRDefault="002D0528" w:rsidP="00B600EC">
      <w:pPr>
        <w:pStyle w:val="a3"/>
        <w:widowControl w:val="0"/>
        <w:numPr>
          <w:ilvl w:val="0"/>
          <w:numId w:val="36"/>
        </w:numPr>
        <w:tabs>
          <w:tab w:val="left" w:pos="426"/>
          <w:tab w:val="left" w:pos="851"/>
        </w:tabs>
        <w:suppressAutoHyphens/>
        <w:spacing w:after="0" w:line="264" w:lineRule="auto"/>
        <w:ind w:left="426" w:hanging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2" w:name="bookmark2927"/>
      <w:bookmarkEnd w:id="2"/>
      <w:r w:rsidRPr="00B600EC">
        <w:rPr>
          <w:rFonts w:ascii="Times New Roman" w:eastAsia="Times New Roman" w:hAnsi="Times New Roman"/>
          <w:sz w:val="28"/>
          <w:szCs w:val="28"/>
          <w:lang w:eastAsia="ar-SA"/>
        </w:rPr>
        <w:t xml:space="preserve">умение сравнивать (в том числе устанавливать основания для сравнения) деятельность людей, </w:t>
      </w:r>
      <w:r w:rsidR="00446236">
        <w:rPr>
          <w:rFonts w:ascii="Times New Roman" w:eastAsia="Times New Roman" w:hAnsi="Times New Roman"/>
          <w:sz w:val="28"/>
          <w:szCs w:val="28"/>
          <w:lang w:eastAsia="ar-SA"/>
        </w:rPr>
        <w:t xml:space="preserve">экономические </w:t>
      </w:r>
      <w:r w:rsidRPr="00B600EC">
        <w:rPr>
          <w:rFonts w:ascii="Times New Roman" w:eastAsia="Times New Roman" w:hAnsi="Times New Roman"/>
          <w:sz w:val="28"/>
          <w:szCs w:val="28"/>
          <w:lang w:eastAsia="ar-SA"/>
        </w:rPr>
        <w:t>явления, процессы;</w:t>
      </w:r>
    </w:p>
    <w:p w:rsidR="002D0528" w:rsidRPr="00B600EC" w:rsidRDefault="002D0528" w:rsidP="00B600EC">
      <w:pPr>
        <w:pStyle w:val="a3"/>
        <w:widowControl w:val="0"/>
        <w:numPr>
          <w:ilvl w:val="0"/>
          <w:numId w:val="36"/>
        </w:numPr>
        <w:tabs>
          <w:tab w:val="left" w:pos="426"/>
          <w:tab w:val="left" w:pos="851"/>
        </w:tabs>
        <w:suppressAutoHyphens/>
        <w:spacing w:after="0" w:line="264" w:lineRule="auto"/>
        <w:ind w:left="426" w:hanging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3" w:name="bookmark2928"/>
      <w:bookmarkEnd w:id="3"/>
      <w:r w:rsidRPr="00B600EC">
        <w:rPr>
          <w:rFonts w:ascii="Times New Roman" w:eastAsia="Times New Roman" w:hAnsi="Times New Roman"/>
          <w:sz w:val="28"/>
          <w:szCs w:val="28"/>
          <w:lang w:eastAsia="ar-SA"/>
        </w:rPr>
        <w:t xml:space="preserve">умение устанавливать и объяснять взаимосвязи </w:t>
      </w:r>
      <w:r w:rsidR="00446236">
        <w:rPr>
          <w:rFonts w:ascii="Times New Roman" w:eastAsia="Times New Roman" w:hAnsi="Times New Roman"/>
          <w:sz w:val="28"/>
          <w:szCs w:val="28"/>
          <w:lang w:eastAsia="ar-SA"/>
        </w:rPr>
        <w:t>экономических</w:t>
      </w:r>
      <w:r w:rsidRPr="00B600EC">
        <w:rPr>
          <w:rFonts w:ascii="Times New Roman" w:eastAsia="Times New Roman" w:hAnsi="Times New Roman"/>
          <w:sz w:val="28"/>
          <w:szCs w:val="28"/>
          <w:lang w:eastAsia="ar-SA"/>
        </w:rPr>
        <w:t xml:space="preserve"> объектов, явлений, процессов в различных сферах общественной жизни, их элементов и основных функций;</w:t>
      </w:r>
    </w:p>
    <w:p w:rsidR="002D0528" w:rsidRPr="00B600EC" w:rsidRDefault="002D0528" w:rsidP="00B600EC">
      <w:pPr>
        <w:pStyle w:val="a3"/>
        <w:widowControl w:val="0"/>
        <w:numPr>
          <w:ilvl w:val="0"/>
          <w:numId w:val="36"/>
        </w:numPr>
        <w:tabs>
          <w:tab w:val="left" w:pos="426"/>
          <w:tab w:val="left" w:pos="851"/>
        </w:tabs>
        <w:suppressAutoHyphens/>
        <w:spacing w:after="0" w:line="264" w:lineRule="auto"/>
        <w:ind w:left="426" w:hanging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4" w:name="bookmark2929"/>
      <w:bookmarkStart w:id="5" w:name="bookmark2930"/>
      <w:bookmarkEnd w:id="4"/>
      <w:bookmarkEnd w:id="5"/>
      <w:r w:rsidRPr="00B600EC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умение с опорой на </w:t>
      </w:r>
      <w:r w:rsidR="00E80846">
        <w:rPr>
          <w:rFonts w:ascii="Times New Roman" w:eastAsia="Times New Roman" w:hAnsi="Times New Roman"/>
          <w:sz w:val="28"/>
          <w:szCs w:val="28"/>
          <w:lang w:eastAsia="ar-SA"/>
        </w:rPr>
        <w:t>экономические</w:t>
      </w:r>
      <w:r w:rsidRPr="00B600EC">
        <w:rPr>
          <w:rFonts w:ascii="Times New Roman" w:eastAsia="Times New Roman" w:hAnsi="Times New Roman"/>
          <w:sz w:val="28"/>
          <w:szCs w:val="28"/>
          <w:lang w:eastAsia="ar-SA"/>
        </w:rPr>
        <w:t xml:space="preserve"> знания, факты </w:t>
      </w:r>
      <w:r w:rsidR="00E80846">
        <w:rPr>
          <w:rFonts w:ascii="Times New Roman" w:eastAsia="Times New Roman" w:hAnsi="Times New Roman"/>
          <w:sz w:val="28"/>
          <w:szCs w:val="28"/>
          <w:lang w:eastAsia="ar-SA"/>
        </w:rPr>
        <w:t xml:space="preserve">экономической жизни и личный </w:t>
      </w:r>
      <w:r w:rsidRPr="00B600EC">
        <w:rPr>
          <w:rFonts w:ascii="Times New Roman" w:eastAsia="Times New Roman" w:hAnsi="Times New Roman"/>
          <w:sz w:val="28"/>
          <w:szCs w:val="28"/>
          <w:lang w:eastAsia="ar-SA"/>
        </w:rPr>
        <w:t>оп</w:t>
      </w:r>
      <w:r w:rsidR="00E80846">
        <w:rPr>
          <w:rFonts w:ascii="Times New Roman" w:eastAsia="Times New Roman" w:hAnsi="Times New Roman"/>
          <w:sz w:val="28"/>
          <w:szCs w:val="28"/>
          <w:lang w:eastAsia="ar-SA"/>
        </w:rPr>
        <w:t>ыт определять и аргументировать;</w:t>
      </w:r>
    </w:p>
    <w:p w:rsidR="002D0528" w:rsidRPr="00B600EC" w:rsidRDefault="002D0528" w:rsidP="00B600EC">
      <w:pPr>
        <w:pStyle w:val="a3"/>
        <w:widowControl w:val="0"/>
        <w:numPr>
          <w:ilvl w:val="0"/>
          <w:numId w:val="36"/>
        </w:numPr>
        <w:tabs>
          <w:tab w:val="left" w:pos="426"/>
          <w:tab w:val="left" w:pos="663"/>
          <w:tab w:val="left" w:pos="851"/>
        </w:tabs>
        <w:suppressAutoHyphens/>
        <w:spacing w:after="0" w:line="264" w:lineRule="auto"/>
        <w:ind w:left="426" w:hanging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6" w:name="bookmark2931"/>
      <w:bookmarkStart w:id="7" w:name="bookmark2933"/>
      <w:bookmarkEnd w:id="6"/>
      <w:bookmarkEnd w:id="7"/>
      <w:r w:rsidRPr="00B600EC">
        <w:rPr>
          <w:rFonts w:ascii="Times New Roman" w:eastAsia="Times New Roman" w:hAnsi="Times New Roman"/>
          <w:sz w:val="28"/>
          <w:szCs w:val="28"/>
          <w:lang w:eastAsia="ar-SA"/>
        </w:rPr>
        <w:t>овладение приёмами поиска и извлечения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(далее — СМИ) с соблюдением правил информационной безопасности при работе в Интернете;</w:t>
      </w:r>
    </w:p>
    <w:p w:rsidR="002D0528" w:rsidRDefault="002D0528" w:rsidP="00B600EC">
      <w:pPr>
        <w:tabs>
          <w:tab w:val="left" w:pos="426"/>
          <w:tab w:val="left" w:pos="851"/>
        </w:tabs>
        <w:suppressAutoHyphens/>
        <w:spacing w:after="0" w:line="100" w:lineRule="atLeast"/>
        <w:ind w:left="709" w:hanging="283"/>
        <w:jc w:val="center"/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</w:pPr>
      <w:bookmarkStart w:id="8" w:name="bookmark2934"/>
      <w:bookmarkEnd w:id="8"/>
    </w:p>
    <w:p w:rsidR="0024576E" w:rsidRDefault="0024576E" w:rsidP="0024576E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</w:pPr>
      <w:r w:rsidRPr="00954734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>Критерии оценивания по предмету.</w:t>
      </w:r>
    </w:p>
    <w:p w:rsidR="0024576E" w:rsidRDefault="0024576E" w:rsidP="0024576E">
      <w:pPr>
        <w:suppressAutoHyphens/>
        <w:spacing w:after="0" w:line="100" w:lineRule="atLeast"/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</w:pPr>
    </w:p>
    <w:p w:rsidR="0024576E" w:rsidRPr="00576EA2" w:rsidRDefault="0024576E" w:rsidP="002D0528">
      <w:pPr>
        <w:tabs>
          <w:tab w:val="left" w:pos="5850"/>
        </w:tabs>
        <w:suppressAutoHyphens/>
        <w:spacing w:after="0" w:line="100" w:lineRule="atLeast"/>
        <w:jc w:val="both"/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</w:pPr>
      <w:r w:rsidRPr="00576EA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Оценка «5» </w:t>
      </w:r>
      <w:r w:rsidRPr="00576EA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выставляется, если ученик</w:t>
      </w:r>
      <w:r w:rsidR="002D052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ab/>
      </w:r>
    </w:p>
    <w:p w:rsidR="0024576E" w:rsidRPr="00576EA2" w:rsidRDefault="0024576E" w:rsidP="009F29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6EA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- </w:t>
      </w:r>
      <w:r w:rsidRPr="00576E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безошибочно излагает материал устно или письменно;                                          </w:t>
      </w:r>
    </w:p>
    <w:p w:rsidR="0024576E" w:rsidRPr="00576EA2" w:rsidRDefault="0024576E" w:rsidP="009F29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6E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обнаружил усвоение всего объема знаний, умений и практических навыков в соответст</w:t>
      </w:r>
      <w:r w:rsidRPr="00576E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вии с программой;                                                                     </w:t>
      </w:r>
    </w:p>
    <w:p w:rsidR="0024576E" w:rsidRPr="00576EA2" w:rsidRDefault="0024576E" w:rsidP="009F29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6E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 сознательно излагает материал устно и письменно, выделяет главные положения в тек</w:t>
      </w:r>
      <w:r w:rsidRPr="00576E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сте, легко дает ответы на видоизмененные вопросы;                </w:t>
      </w:r>
    </w:p>
    <w:p w:rsidR="0024576E" w:rsidRPr="00576EA2" w:rsidRDefault="0024576E" w:rsidP="009F29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6E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точно воспроизводит весь материал, не допускает ошибок в письменных работах;                                                                                                                                - свободно применяет полученные знания на практике.</w:t>
      </w:r>
    </w:p>
    <w:p w:rsidR="0024576E" w:rsidRPr="00576EA2" w:rsidRDefault="0024576E" w:rsidP="009F29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6EA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Оценка «4»</w:t>
      </w:r>
      <w:r w:rsidRPr="00576EA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выставляется, если ученик</w:t>
      </w:r>
    </w:p>
    <w:p w:rsidR="0024576E" w:rsidRPr="00576EA2" w:rsidRDefault="0024576E" w:rsidP="009F29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6EA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- </w:t>
      </w:r>
      <w:r w:rsidRPr="00576E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обнаружил знание программного материала;                                                                </w:t>
      </w:r>
    </w:p>
    <w:p w:rsidR="0024576E" w:rsidRPr="00576EA2" w:rsidRDefault="0024576E" w:rsidP="009F29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6E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осознанно излагает материал, но не всегда может выделить существенные его стороны;                                                                                          </w:t>
      </w:r>
    </w:p>
    <w:p w:rsidR="0024576E" w:rsidRPr="00576EA2" w:rsidRDefault="0024576E" w:rsidP="009F29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6E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обладает умением применять знания на практике, но испытывает затруднения при отве</w:t>
      </w:r>
      <w:r w:rsidRPr="00576E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те на видоизмененные вопросы;                                          </w:t>
      </w:r>
    </w:p>
    <w:p w:rsidR="0024576E" w:rsidRPr="00576EA2" w:rsidRDefault="0024576E" w:rsidP="009F29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6E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 в устных и письменных ответах допускает неточности, легко устраняет замеченные учителем недостатки.</w:t>
      </w:r>
    </w:p>
    <w:p w:rsidR="0024576E" w:rsidRPr="00576EA2" w:rsidRDefault="0024576E" w:rsidP="009F29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6EA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Оценка «3» </w:t>
      </w:r>
      <w:r w:rsidRPr="00576EA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выставляется, если ученик</w:t>
      </w:r>
    </w:p>
    <w:p w:rsidR="0024576E" w:rsidRPr="00576EA2" w:rsidRDefault="0024576E" w:rsidP="009F29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6E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 обнаружил знание программного материала, но испытывает затруднения при его само</w:t>
      </w:r>
      <w:r w:rsidRPr="00576E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стоятельном воспроизведении и требует дополнительных уточняющих вопросов учителя;                                                                                         </w:t>
      </w:r>
    </w:p>
    <w:p w:rsidR="0024576E" w:rsidRPr="00576EA2" w:rsidRDefault="0024576E" w:rsidP="009F29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6E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предпочитает отвечать на вопросы воспроизводящего характера;                            </w:t>
      </w:r>
    </w:p>
    <w:p w:rsidR="0024576E" w:rsidRPr="00576EA2" w:rsidRDefault="0024576E" w:rsidP="009F29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6E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испытывает затруднения при ответе на видоизмененные вопросы;                        </w:t>
      </w:r>
    </w:p>
    <w:p w:rsidR="0024576E" w:rsidRPr="00576EA2" w:rsidRDefault="0024576E" w:rsidP="009F29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6E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 устных и письменных ответах допускает ошибки.</w:t>
      </w:r>
    </w:p>
    <w:p w:rsidR="0024576E" w:rsidRPr="00576EA2" w:rsidRDefault="0024576E" w:rsidP="009F29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6EA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Оценка «2»</w:t>
      </w:r>
      <w:r w:rsidRPr="00576EA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выставляется, если ученик</w:t>
      </w:r>
    </w:p>
    <w:p w:rsidR="0024576E" w:rsidRPr="00576EA2" w:rsidRDefault="0024576E" w:rsidP="009F29B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6EA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- </w:t>
      </w:r>
      <w:r w:rsidRPr="00576E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имеет отдельные представления о материале;                                                              </w:t>
      </w:r>
    </w:p>
    <w:p w:rsidR="00BD0159" w:rsidRPr="00B600EC" w:rsidRDefault="0024576E" w:rsidP="00B600EC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6E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в устных и письменных </w:t>
      </w:r>
      <w:r w:rsidR="00B60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ответах допускает грубые ошибки</w:t>
      </w:r>
    </w:p>
    <w:p w:rsidR="0024576E" w:rsidRPr="00576EA2" w:rsidRDefault="0024576E" w:rsidP="00BD0159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576EA2">
        <w:rPr>
          <w:rFonts w:ascii="Times New Roman" w:hAnsi="Times New Roman"/>
          <w:b/>
          <w:i/>
          <w:sz w:val="28"/>
          <w:szCs w:val="28"/>
        </w:rPr>
        <w:t xml:space="preserve">Нормы оценки знаний за выполнение теста учащихся по </w:t>
      </w:r>
      <w:r w:rsidR="00E80846">
        <w:rPr>
          <w:rFonts w:ascii="Times New Roman" w:hAnsi="Times New Roman"/>
          <w:b/>
          <w:i/>
          <w:sz w:val="28"/>
          <w:szCs w:val="28"/>
        </w:rPr>
        <w:t>экономике</w:t>
      </w: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76"/>
        <w:gridCol w:w="1888"/>
        <w:gridCol w:w="1889"/>
        <w:gridCol w:w="1889"/>
        <w:gridCol w:w="1889"/>
      </w:tblGrid>
      <w:tr w:rsidR="0024576E" w:rsidRPr="00576EA2" w:rsidTr="00EA083E">
        <w:trPr>
          <w:trHeight w:val="536"/>
          <w:jc w:val="center"/>
        </w:trPr>
        <w:tc>
          <w:tcPr>
            <w:tcW w:w="1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576E" w:rsidRPr="00576EA2" w:rsidRDefault="0024576E" w:rsidP="00EA083E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6EA2">
              <w:rPr>
                <w:rFonts w:ascii="Times New Roman" w:hAnsi="Times New Roman"/>
                <w:b/>
                <w:bCs/>
                <w:sz w:val="28"/>
                <w:szCs w:val="28"/>
              </w:rPr>
              <w:t>% выполнения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576E" w:rsidRPr="00576EA2" w:rsidRDefault="0024576E" w:rsidP="00EA083E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76EA2">
              <w:rPr>
                <w:rFonts w:ascii="Times New Roman" w:hAnsi="Times New Roman"/>
                <w:bCs/>
                <w:sz w:val="28"/>
                <w:szCs w:val="28"/>
              </w:rPr>
              <w:t>0-27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576E" w:rsidRPr="00576EA2" w:rsidRDefault="0024576E" w:rsidP="00EA083E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76EA2">
              <w:rPr>
                <w:rFonts w:ascii="Times New Roman" w:hAnsi="Times New Roman"/>
                <w:bCs/>
                <w:sz w:val="28"/>
                <w:szCs w:val="28"/>
              </w:rPr>
              <w:t>28-52</w:t>
            </w:r>
          </w:p>
          <w:p w:rsidR="0024576E" w:rsidRPr="00576EA2" w:rsidRDefault="0024576E" w:rsidP="00EA083E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576E" w:rsidRPr="00576EA2" w:rsidRDefault="0024576E" w:rsidP="00EA083E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76EA2">
              <w:rPr>
                <w:rFonts w:ascii="Times New Roman" w:hAnsi="Times New Roman"/>
                <w:bCs/>
                <w:sz w:val="28"/>
                <w:szCs w:val="28"/>
              </w:rPr>
              <w:t>53-77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576E" w:rsidRPr="00576EA2" w:rsidRDefault="0024576E" w:rsidP="00EA083E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76EA2">
              <w:rPr>
                <w:rFonts w:ascii="Times New Roman" w:hAnsi="Times New Roman"/>
                <w:bCs/>
                <w:sz w:val="28"/>
                <w:szCs w:val="28"/>
              </w:rPr>
              <w:t>78-100</w:t>
            </w:r>
          </w:p>
        </w:tc>
      </w:tr>
      <w:tr w:rsidR="0024576E" w:rsidRPr="00576EA2" w:rsidTr="00EA083E">
        <w:trPr>
          <w:trHeight w:val="272"/>
          <w:jc w:val="center"/>
        </w:trPr>
        <w:tc>
          <w:tcPr>
            <w:tcW w:w="185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576E" w:rsidRPr="00576EA2" w:rsidRDefault="0024576E" w:rsidP="00EA083E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76EA2">
              <w:rPr>
                <w:rFonts w:ascii="Times New Roman" w:hAnsi="Times New Roman"/>
                <w:b/>
                <w:bCs/>
                <w:sz w:val="28"/>
                <w:szCs w:val="28"/>
              </w:rPr>
              <w:t>Отметка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576E" w:rsidRPr="00576EA2" w:rsidRDefault="0024576E" w:rsidP="00EA083E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76EA2">
              <w:rPr>
                <w:rFonts w:ascii="Times New Roman" w:hAnsi="Times New Roman"/>
                <w:bCs/>
                <w:sz w:val="28"/>
                <w:szCs w:val="28"/>
              </w:rPr>
              <w:t>«2»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576E" w:rsidRPr="00576EA2" w:rsidRDefault="0024576E" w:rsidP="00EA083E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76EA2">
              <w:rPr>
                <w:rFonts w:ascii="Times New Roman" w:hAnsi="Times New Roman"/>
                <w:bCs/>
                <w:sz w:val="28"/>
                <w:szCs w:val="28"/>
              </w:rPr>
              <w:t>«3»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576E" w:rsidRPr="00576EA2" w:rsidRDefault="0024576E" w:rsidP="00EA083E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76EA2">
              <w:rPr>
                <w:rFonts w:ascii="Times New Roman" w:hAnsi="Times New Roman"/>
                <w:bCs/>
                <w:sz w:val="28"/>
                <w:szCs w:val="28"/>
              </w:rPr>
              <w:t>«4»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4576E" w:rsidRPr="00576EA2" w:rsidRDefault="0024576E" w:rsidP="00EA083E">
            <w:pPr>
              <w:pStyle w:val="a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76EA2">
              <w:rPr>
                <w:rFonts w:ascii="Times New Roman" w:hAnsi="Times New Roman"/>
                <w:bCs/>
                <w:sz w:val="28"/>
                <w:szCs w:val="28"/>
              </w:rPr>
              <w:t>«5»</w:t>
            </w:r>
          </w:p>
        </w:tc>
      </w:tr>
    </w:tbl>
    <w:p w:rsidR="00980140" w:rsidRDefault="00980140" w:rsidP="009D736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4576E" w:rsidRDefault="0024576E" w:rsidP="0024576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76EA2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Учебно-методическое обеспечение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образовательного процесса</w:t>
      </w:r>
    </w:p>
    <w:p w:rsidR="0024576E" w:rsidRDefault="0024576E" w:rsidP="0098014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600EC" w:rsidRDefault="009F29BD" w:rsidP="009D736D">
      <w:pPr>
        <w:pStyle w:val="a3"/>
        <w:spacing w:after="0" w:line="240" w:lineRule="auto"/>
        <w:ind w:left="1440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>1.</w:t>
      </w:r>
      <w:r w:rsidR="0024576E" w:rsidRPr="000900A6">
        <w:rPr>
          <w:rFonts w:ascii="Times New Roman" w:hAnsi="Times New Roman"/>
          <w:b/>
          <w:bCs/>
          <w:i/>
          <w:sz w:val="28"/>
          <w:szCs w:val="28"/>
          <w:lang w:eastAsia="ru-RU"/>
        </w:rPr>
        <w:t>Обязательные учебные материалы для ученика</w:t>
      </w:r>
    </w:p>
    <w:p w:rsidR="00E80846" w:rsidRPr="00E80846" w:rsidRDefault="00E80846" w:rsidP="00E80846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</w:t>
      </w:r>
      <w:r w:rsidRPr="00E80846">
        <w:rPr>
          <w:rFonts w:ascii="Times New Roman" w:hAnsi="Times New Roman"/>
          <w:sz w:val="28"/>
          <w:szCs w:val="28"/>
        </w:rPr>
        <w:t>В.С.Автоно</w:t>
      </w:r>
      <w:r>
        <w:rPr>
          <w:rFonts w:ascii="Times New Roman" w:hAnsi="Times New Roman"/>
          <w:sz w:val="28"/>
          <w:szCs w:val="28"/>
        </w:rPr>
        <w:t xml:space="preserve">мов «Экономика» Учебник для 10,11кл. </w:t>
      </w:r>
      <w:r w:rsidRPr="00E80846">
        <w:rPr>
          <w:rFonts w:ascii="Times New Roman" w:hAnsi="Times New Roman"/>
          <w:sz w:val="28"/>
          <w:szCs w:val="28"/>
        </w:rPr>
        <w:t>для общеобразовательных учреждений</w:t>
      </w:r>
      <w:r>
        <w:rPr>
          <w:rFonts w:ascii="Times New Roman" w:hAnsi="Times New Roman"/>
          <w:sz w:val="28"/>
          <w:szCs w:val="28"/>
        </w:rPr>
        <w:t xml:space="preserve"> -М.:ВИТА-ПРЕСС,2020</w:t>
      </w:r>
      <w:r w:rsidRPr="00E80846">
        <w:rPr>
          <w:rFonts w:ascii="Times New Roman" w:hAnsi="Times New Roman"/>
          <w:sz w:val="28"/>
          <w:szCs w:val="28"/>
        </w:rPr>
        <w:t xml:space="preserve"> г.</w:t>
      </w:r>
    </w:p>
    <w:p w:rsidR="00E80846" w:rsidRPr="009D736D" w:rsidRDefault="00E80846" w:rsidP="009D736D">
      <w:pPr>
        <w:pStyle w:val="a3"/>
        <w:spacing w:after="0" w:line="240" w:lineRule="auto"/>
        <w:ind w:left="1440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24576E" w:rsidRDefault="000900A6" w:rsidP="00980140">
      <w:pPr>
        <w:pStyle w:val="a3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2.</w:t>
      </w:r>
      <w:r w:rsidR="0024576E" w:rsidRPr="000900A6">
        <w:rPr>
          <w:rFonts w:ascii="Times New Roman" w:hAnsi="Times New Roman"/>
          <w:b/>
          <w:i/>
          <w:sz w:val="28"/>
          <w:szCs w:val="28"/>
          <w:lang w:eastAsia="ru-RU"/>
        </w:rPr>
        <w:t>Методические материалы для учителя</w:t>
      </w:r>
    </w:p>
    <w:p w:rsidR="00E80846" w:rsidRPr="00E80846" w:rsidRDefault="00E80846" w:rsidP="00E80846">
      <w:pPr>
        <w:tabs>
          <w:tab w:val="num" w:pos="142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80846">
        <w:rPr>
          <w:rFonts w:ascii="Times New Roman" w:hAnsi="Times New Roman"/>
          <w:sz w:val="28"/>
          <w:szCs w:val="28"/>
        </w:rPr>
        <w:t xml:space="preserve">В.С.Автономов Экономика Учебник для 10,11 </w:t>
      </w:r>
      <w:proofErr w:type="spellStart"/>
      <w:r w:rsidRPr="00E80846">
        <w:rPr>
          <w:rFonts w:ascii="Times New Roman" w:hAnsi="Times New Roman"/>
          <w:sz w:val="28"/>
          <w:szCs w:val="28"/>
        </w:rPr>
        <w:t>кл</w:t>
      </w:r>
      <w:proofErr w:type="spellEnd"/>
      <w:r w:rsidRPr="00E80846">
        <w:rPr>
          <w:rFonts w:ascii="Times New Roman" w:hAnsi="Times New Roman"/>
          <w:sz w:val="28"/>
          <w:szCs w:val="28"/>
        </w:rPr>
        <w:t>. для общеобразовательных учреждений (Баз</w:t>
      </w:r>
      <w:r>
        <w:rPr>
          <w:rFonts w:ascii="Times New Roman" w:hAnsi="Times New Roman"/>
          <w:sz w:val="28"/>
          <w:szCs w:val="28"/>
        </w:rPr>
        <w:t>овый уровень)-М.:ВИТА-ПРЕСС,2020</w:t>
      </w:r>
      <w:r w:rsidRPr="00E80846">
        <w:rPr>
          <w:rFonts w:ascii="Times New Roman" w:hAnsi="Times New Roman"/>
          <w:sz w:val="28"/>
          <w:szCs w:val="28"/>
        </w:rPr>
        <w:t xml:space="preserve"> г.</w:t>
      </w:r>
    </w:p>
    <w:p w:rsidR="00E80846" w:rsidRPr="00E80846" w:rsidRDefault="00E80846" w:rsidP="00E80846">
      <w:pPr>
        <w:tabs>
          <w:tab w:val="num" w:pos="142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80846">
        <w:rPr>
          <w:rFonts w:ascii="Times New Roman" w:hAnsi="Times New Roman"/>
          <w:sz w:val="28"/>
          <w:szCs w:val="28"/>
        </w:rPr>
        <w:t xml:space="preserve">Универсально-рабочая тетрадь по экономике. 10-11 </w:t>
      </w:r>
      <w:proofErr w:type="spellStart"/>
      <w:r w:rsidRPr="00E80846">
        <w:rPr>
          <w:rFonts w:ascii="Times New Roman" w:hAnsi="Times New Roman"/>
          <w:sz w:val="28"/>
          <w:szCs w:val="28"/>
        </w:rPr>
        <w:t>кл</w:t>
      </w:r>
      <w:proofErr w:type="spellEnd"/>
      <w:r w:rsidRPr="00E80846">
        <w:rPr>
          <w:rFonts w:ascii="Times New Roman" w:hAnsi="Times New Roman"/>
          <w:sz w:val="28"/>
          <w:szCs w:val="28"/>
        </w:rPr>
        <w:t>. :Уче</w:t>
      </w:r>
      <w:r>
        <w:rPr>
          <w:rFonts w:ascii="Times New Roman" w:hAnsi="Times New Roman"/>
          <w:sz w:val="28"/>
          <w:szCs w:val="28"/>
        </w:rPr>
        <w:t>бное пособие- М.:ВИТА-ПРЕСС,2020</w:t>
      </w:r>
      <w:r w:rsidRPr="00E80846">
        <w:rPr>
          <w:rFonts w:ascii="Times New Roman" w:hAnsi="Times New Roman"/>
          <w:sz w:val="28"/>
          <w:szCs w:val="28"/>
        </w:rPr>
        <w:t xml:space="preserve"> г.</w:t>
      </w:r>
    </w:p>
    <w:p w:rsidR="00E80846" w:rsidRPr="00E80846" w:rsidRDefault="00E80846" w:rsidP="00E80846">
      <w:pPr>
        <w:tabs>
          <w:tab w:val="num" w:pos="142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80846">
        <w:rPr>
          <w:rFonts w:ascii="Times New Roman" w:hAnsi="Times New Roman"/>
          <w:sz w:val="28"/>
          <w:szCs w:val="28"/>
        </w:rPr>
        <w:t xml:space="preserve">В.С.Автономов. Поурочные разработки по экономике . 10-11 </w:t>
      </w:r>
      <w:proofErr w:type="spellStart"/>
      <w:r w:rsidRPr="00E80846">
        <w:rPr>
          <w:rFonts w:ascii="Times New Roman" w:hAnsi="Times New Roman"/>
          <w:sz w:val="28"/>
          <w:szCs w:val="28"/>
        </w:rPr>
        <w:t>кл</w:t>
      </w:r>
      <w:proofErr w:type="spellEnd"/>
      <w:r w:rsidRPr="00E80846">
        <w:rPr>
          <w:rFonts w:ascii="Times New Roman" w:hAnsi="Times New Roman"/>
          <w:sz w:val="28"/>
          <w:szCs w:val="28"/>
        </w:rPr>
        <w:t>.: Методичес</w:t>
      </w:r>
      <w:r>
        <w:rPr>
          <w:rFonts w:ascii="Times New Roman" w:hAnsi="Times New Roman"/>
          <w:sz w:val="28"/>
          <w:szCs w:val="28"/>
        </w:rPr>
        <w:t>кое пособие - М.:ВИТА-ПРЕСС,2019</w:t>
      </w:r>
      <w:r w:rsidRPr="00E80846">
        <w:rPr>
          <w:rFonts w:ascii="Times New Roman" w:hAnsi="Times New Roman"/>
          <w:sz w:val="28"/>
          <w:szCs w:val="28"/>
        </w:rPr>
        <w:t xml:space="preserve"> г. </w:t>
      </w:r>
    </w:p>
    <w:p w:rsidR="00E80846" w:rsidRPr="00E80846" w:rsidRDefault="00E80846" w:rsidP="00E80846">
      <w:pPr>
        <w:tabs>
          <w:tab w:val="num" w:pos="142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E80846">
        <w:rPr>
          <w:rFonts w:ascii="Times New Roman" w:hAnsi="Times New Roman"/>
          <w:sz w:val="28"/>
          <w:szCs w:val="28"/>
        </w:rPr>
        <w:t xml:space="preserve">Брехова Ю., </w:t>
      </w:r>
      <w:proofErr w:type="spellStart"/>
      <w:r w:rsidRPr="00E80846">
        <w:rPr>
          <w:rFonts w:ascii="Times New Roman" w:hAnsi="Times New Roman"/>
          <w:sz w:val="28"/>
          <w:szCs w:val="28"/>
        </w:rPr>
        <w:t>Алмосов</w:t>
      </w:r>
      <w:proofErr w:type="spellEnd"/>
      <w:r w:rsidRPr="00E80846">
        <w:rPr>
          <w:rFonts w:ascii="Times New Roman" w:hAnsi="Times New Roman"/>
          <w:sz w:val="28"/>
          <w:szCs w:val="28"/>
        </w:rPr>
        <w:t xml:space="preserve"> А .,</w:t>
      </w:r>
      <w:proofErr w:type="spellStart"/>
      <w:r w:rsidRPr="00E80846">
        <w:rPr>
          <w:rFonts w:ascii="Times New Roman" w:hAnsi="Times New Roman"/>
          <w:sz w:val="28"/>
          <w:szCs w:val="28"/>
        </w:rPr>
        <w:t>Завьялов</w:t>
      </w:r>
      <w:proofErr w:type="spellEnd"/>
      <w:r w:rsidRPr="00E80846">
        <w:rPr>
          <w:rFonts w:ascii="Times New Roman" w:hAnsi="Times New Roman"/>
          <w:sz w:val="28"/>
          <w:szCs w:val="28"/>
        </w:rPr>
        <w:t xml:space="preserve"> Д. Финансовая грамотность : материалы для учащихся 10</w:t>
      </w:r>
      <w:r>
        <w:rPr>
          <w:rFonts w:ascii="Times New Roman" w:hAnsi="Times New Roman"/>
          <w:sz w:val="28"/>
          <w:szCs w:val="28"/>
        </w:rPr>
        <w:t xml:space="preserve">-11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 – М. : ВИТА-ПРЕСС , 2022</w:t>
      </w:r>
      <w:r w:rsidRPr="00E80846">
        <w:rPr>
          <w:rFonts w:ascii="Times New Roman" w:hAnsi="Times New Roman"/>
          <w:sz w:val="28"/>
          <w:szCs w:val="28"/>
        </w:rPr>
        <w:t>. – 400 с.</w:t>
      </w:r>
    </w:p>
    <w:p w:rsidR="00E80846" w:rsidRPr="00E80846" w:rsidRDefault="00E80846" w:rsidP="00E80846">
      <w:pPr>
        <w:tabs>
          <w:tab w:val="num" w:pos="142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</w:t>
      </w:r>
      <w:r w:rsidRPr="00E80846">
        <w:rPr>
          <w:rFonts w:ascii="Times New Roman" w:hAnsi="Times New Roman"/>
          <w:sz w:val="28"/>
          <w:szCs w:val="28"/>
        </w:rPr>
        <w:t xml:space="preserve">Брехова Ю ., </w:t>
      </w:r>
      <w:proofErr w:type="spellStart"/>
      <w:r w:rsidRPr="00E80846">
        <w:rPr>
          <w:rFonts w:ascii="Times New Roman" w:hAnsi="Times New Roman"/>
          <w:sz w:val="28"/>
          <w:szCs w:val="28"/>
        </w:rPr>
        <w:t>Алмосов</w:t>
      </w:r>
      <w:proofErr w:type="spellEnd"/>
      <w:r w:rsidRPr="00E80846">
        <w:rPr>
          <w:rFonts w:ascii="Times New Roman" w:hAnsi="Times New Roman"/>
          <w:sz w:val="28"/>
          <w:szCs w:val="28"/>
        </w:rPr>
        <w:t xml:space="preserve"> А ., Завьялов Д. Финансовая грамотность:  методические рекомендации для учителя. – М .: ВИТА – П</w:t>
      </w:r>
      <w:r>
        <w:rPr>
          <w:rFonts w:ascii="Times New Roman" w:hAnsi="Times New Roman"/>
          <w:sz w:val="28"/>
          <w:szCs w:val="28"/>
        </w:rPr>
        <w:t>РЕСС , 2018</w:t>
      </w:r>
      <w:r w:rsidRPr="00E80846">
        <w:rPr>
          <w:rFonts w:ascii="Times New Roman" w:hAnsi="Times New Roman"/>
          <w:sz w:val="28"/>
          <w:szCs w:val="28"/>
        </w:rPr>
        <w:t xml:space="preserve"> г.</w:t>
      </w:r>
    </w:p>
    <w:p w:rsidR="0024576E" w:rsidRPr="00576EA2" w:rsidRDefault="0024576E" w:rsidP="00980140">
      <w:pPr>
        <w:tabs>
          <w:tab w:val="num" w:pos="142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576E" w:rsidRPr="00954734" w:rsidRDefault="000900A6" w:rsidP="00980140">
      <w:pPr>
        <w:spacing w:after="0" w:line="240" w:lineRule="auto"/>
        <w:ind w:left="1440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3.</w:t>
      </w:r>
      <w:r w:rsidR="0024576E" w:rsidRPr="00954734">
        <w:rPr>
          <w:rFonts w:ascii="Times New Roman" w:hAnsi="Times New Roman"/>
          <w:b/>
          <w:i/>
          <w:sz w:val="28"/>
          <w:szCs w:val="28"/>
          <w:lang w:eastAsia="ru-RU"/>
        </w:rPr>
        <w:t xml:space="preserve">Цифровые обязательные ресурсы и ресурсы сети интернет </w:t>
      </w:r>
    </w:p>
    <w:p w:rsidR="00E80846" w:rsidRPr="00E80846" w:rsidRDefault="00A922C9" w:rsidP="00E80846">
      <w:pPr>
        <w:numPr>
          <w:ilvl w:val="0"/>
          <w:numId w:val="44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6" w:history="1">
        <w:r w:rsidR="00E80846" w:rsidRPr="00E80846">
          <w:rPr>
            <w:rFonts w:ascii="Times New Roman" w:eastAsia="Times New Roman" w:hAnsi="Times New Roman"/>
            <w:sz w:val="28"/>
            <w:szCs w:val="28"/>
            <w:lang w:eastAsia="ru-RU"/>
          </w:rPr>
          <w:t>http://www.aup.ru</w:t>
        </w:r>
      </w:hyperlink>
      <w:r w:rsidR="00E80846" w:rsidRPr="00E8084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Административно-Управленческий Портал - основой </w:t>
      </w:r>
      <w:proofErr w:type="spellStart"/>
      <w:r w:rsidR="00E80846" w:rsidRPr="00E80846">
        <w:rPr>
          <w:rFonts w:ascii="Times New Roman" w:eastAsia="Times New Roman" w:hAnsi="Times New Roman"/>
          <w:sz w:val="28"/>
          <w:szCs w:val="28"/>
          <w:lang w:eastAsia="ru-RU"/>
        </w:rPr>
        <w:t>AUP.Ru</w:t>
      </w:r>
      <w:proofErr w:type="spellEnd"/>
      <w:r w:rsidR="00E80846" w:rsidRPr="00E80846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бесплатная электронная библиотека по вопросам экономики, финансов, менеджмента и маркетинга на предприятии. Публикации и учебно-методические пособия, форумы и полезные ссылки по экономике, финансам, менеджменту, маркетингу.</w:t>
      </w:r>
    </w:p>
    <w:p w:rsidR="00E80846" w:rsidRPr="00E80846" w:rsidRDefault="00A922C9" w:rsidP="00E80846">
      <w:pPr>
        <w:numPr>
          <w:ilvl w:val="0"/>
          <w:numId w:val="44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7" w:history="1">
        <w:r w:rsidR="00E80846" w:rsidRPr="00E80846">
          <w:rPr>
            <w:rFonts w:ascii="Times New Roman" w:eastAsia="Times New Roman" w:hAnsi="Times New Roman"/>
            <w:sz w:val="28"/>
            <w:szCs w:val="28"/>
            <w:lang w:eastAsia="ru-RU"/>
          </w:rPr>
          <w:t>http://www.humanities.edu.ru</w:t>
        </w:r>
      </w:hyperlink>
      <w:r w:rsidR="00E80846" w:rsidRPr="00E80846">
        <w:rPr>
          <w:rFonts w:ascii="Times New Roman" w:eastAsia="Times New Roman" w:hAnsi="Times New Roman"/>
          <w:sz w:val="28"/>
          <w:szCs w:val="28"/>
          <w:lang w:eastAsia="ru-RU"/>
        </w:rPr>
        <w:br/>
        <w:t>Социально-гуманитарное и политологическое образование: система федеральных образовательных порталов.</w:t>
      </w:r>
    </w:p>
    <w:p w:rsidR="00E80846" w:rsidRPr="00E80846" w:rsidRDefault="00A922C9" w:rsidP="00E80846">
      <w:pPr>
        <w:numPr>
          <w:ilvl w:val="0"/>
          <w:numId w:val="44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8" w:history="1">
        <w:r w:rsidR="00E80846" w:rsidRPr="00E80846">
          <w:rPr>
            <w:rFonts w:ascii="Times New Roman" w:eastAsia="Times New Roman" w:hAnsi="Times New Roman"/>
            <w:sz w:val="28"/>
            <w:szCs w:val="28"/>
            <w:lang w:eastAsia="ru-RU"/>
          </w:rPr>
          <w:t>http://economicus.ru</w:t>
        </w:r>
      </w:hyperlink>
      <w:r w:rsidR="00E80846" w:rsidRPr="00E80846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="00E80846" w:rsidRPr="00E80846">
        <w:rPr>
          <w:rFonts w:ascii="Times New Roman" w:eastAsia="Times New Roman" w:hAnsi="Times New Roman"/>
          <w:sz w:val="28"/>
          <w:szCs w:val="28"/>
          <w:lang w:eastAsia="ru-RU"/>
        </w:rPr>
        <w:t>Economicus.Ru</w:t>
      </w:r>
      <w:proofErr w:type="spellEnd"/>
      <w:r w:rsidR="00E80846" w:rsidRPr="00E80846">
        <w:rPr>
          <w:rFonts w:ascii="Times New Roman" w:eastAsia="Times New Roman" w:hAnsi="Times New Roman"/>
          <w:sz w:val="28"/>
          <w:szCs w:val="28"/>
          <w:lang w:eastAsia="ru-RU"/>
        </w:rPr>
        <w:t xml:space="preserve"> - проект Института "Экономическая Школа". </w:t>
      </w:r>
      <w:proofErr w:type="spellStart"/>
      <w:r w:rsidR="00E80846" w:rsidRPr="00E80846">
        <w:rPr>
          <w:rFonts w:ascii="Times New Roman" w:eastAsia="Times New Roman" w:hAnsi="Times New Roman"/>
          <w:sz w:val="28"/>
          <w:szCs w:val="28"/>
          <w:lang w:eastAsia="ru-RU"/>
        </w:rPr>
        <w:t>Economicus.Ru</w:t>
      </w:r>
      <w:proofErr w:type="spellEnd"/>
      <w:r w:rsidR="00E80846" w:rsidRPr="00E80846">
        <w:rPr>
          <w:rFonts w:ascii="Times New Roman" w:eastAsia="Times New Roman" w:hAnsi="Times New Roman"/>
          <w:sz w:val="28"/>
          <w:szCs w:val="28"/>
          <w:lang w:eastAsia="ru-RU"/>
        </w:rPr>
        <w:t xml:space="preserve"> - экономический портал, главной целью которого является предоставление качественной информации по самому широкому спектру экономических дисциплин. </w:t>
      </w:r>
    </w:p>
    <w:p w:rsidR="00E80846" w:rsidRPr="00E80846" w:rsidRDefault="00A922C9" w:rsidP="00E80846">
      <w:pPr>
        <w:numPr>
          <w:ilvl w:val="0"/>
          <w:numId w:val="44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9" w:history="1">
        <w:r w:rsidR="00E80846" w:rsidRPr="00E80846">
          <w:rPr>
            <w:rFonts w:ascii="Times New Roman" w:eastAsia="Times New Roman" w:hAnsi="Times New Roman"/>
            <w:sz w:val="28"/>
            <w:szCs w:val="28"/>
            <w:lang w:eastAsia="ru-RU"/>
          </w:rPr>
          <w:t>http://www.informika.ru</w:t>
        </w:r>
      </w:hyperlink>
      <w:r w:rsidR="00E80846" w:rsidRPr="00E80846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="00E80846" w:rsidRPr="00E80846">
        <w:rPr>
          <w:rFonts w:ascii="Times New Roman" w:eastAsia="Times New Roman" w:hAnsi="Times New Roman"/>
          <w:sz w:val="28"/>
          <w:szCs w:val="28"/>
          <w:lang w:eastAsia="ru-RU"/>
        </w:rPr>
        <w:t>Informika</w:t>
      </w:r>
      <w:proofErr w:type="spellEnd"/>
      <w:r w:rsidR="00E80846" w:rsidRPr="00E80846">
        <w:rPr>
          <w:rFonts w:ascii="Times New Roman" w:eastAsia="Times New Roman" w:hAnsi="Times New Roman"/>
          <w:sz w:val="28"/>
          <w:szCs w:val="28"/>
          <w:lang w:eastAsia="ru-RU"/>
        </w:rPr>
        <w:t xml:space="preserve"> - государственное научное предприятие, созданное для обеспечения всестороннего развития и продвижения новых информационных технологий в сферах образования и науки России.</w:t>
      </w:r>
    </w:p>
    <w:p w:rsidR="00E80846" w:rsidRPr="00E80846" w:rsidRDefault="00A922C9" w:rsidP="00E80846">
      <w:pPr>
        <w:numPr>
          <w:ilvl w:val="0"/>
          <w:numId w:val="44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0" w:history="1">
        <w:r w:rsidR="00E80846" w:rsidRPr="00E80846">
          <w:rPr>
            <w:rFonts w:ascii="Times New Roman" w:eastAsia="Times New Roman" w:hAnsi="Times New Roman"/>
            <w:sz w:val="28"/>
            <w:szCs w:val="28"/>
            <w:lang w:eastAsia="ru-RU"/>
          </w:rPr>
          <w:t>http://www.marketing.spb.ru</w:t>
        </w:r>
        <w:proofErr w:type="gramStart"/>
      </w:hyperlink>
      <w:r w:rsidR="00E80846" w:rsidRPr="00E80846">
        <w:rPr>
          <w:rFonts w:ascii="Times New Roman" w:eastAsia="Times New Roman" w:hAnsi="Times New Roman"/>
          <w:sz w:val="28"/>
          <w:szCs w:val="28"/>
          <w:lang w:eastAsia="ru-RU"/>
        </w:rPr>
        <w:br/>
        <w:t>В</w:t>
      </w:r>
      <w:proofErr w:type="gramEnd"/>
      <w:r w:rsidR="00E80846" w:rsidRPr="00E80846">
        <w:rPr>
          <w:rFonts w:ascii="Times New Roman" w:eastAsia="Times New Roman" w:hAnsi="Times New Roman"/>
          <w:sz w:val="28"/>
          <w:szCs w:val="28"/>
          <w:lang w:eastAsia="ru-RU"/>
        </w:rPr>
        <w:t>се о маркетинге - статьи, книги. Один из самых содержательных ресурсов по данной тематике.</w:t>
      </w:r>
    </w:p>
    <w:p w:rsidR="00E80846" w:rsidRPr="00E80846" w:rsidRDefault="00A922C9" w:rsidP="00E80846">
      <w:pPr>
        <w:numPr>
          <w:ilvl w:val="0"/>
          <w:numId w:val="44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1" w:history="1">
        <w:r w:rsidR="00E80846" w:rsidRPr="00E80846">
          <w:rPr>
            <w:rFonts w:ascii="Times New Roman" w:eastAsia="Times New Roman" w:hAnsi="Times New Roman"/>
            <w:sz w:val="28"/>
            <w:szCs w:val="28"/>
            <w:lang w:eastAsia="ru-RU"/>
          </w:rPr>
          <w:t>http://www.cfin.ru</w:t>
        </w:r>
      </w:hyperlink>
      <w:r w:rsidR="00E80846" w:rsidRPr="00E80846">
        <w:rPr>
          <w:rFonts w:ascii="Times New Roman" w:eastAsia="Times New Roman" w:hAnsi="Times New Roman"/>
          <w:sz w:val="28"/>
          <w:szCs w:val="28"/>
          <w:lang w:eastAsia="ru-RU"/>
        </w:rPr>
        <w:br/>
        <w:t>Корпоративный менеджмент - независимый проект, направленный на сбор и предоставление методической и аналитической информации, относящейся к управлению компаниями, инвестициям, финансам и маркетингу</w:t>
      </w:r>
      <w:proofErr w:type="gramStart"/>
      <w:r w:rsidR="00E80846" w:rsidRPr="00E80846">
        <w:rPr>
          <w:rFonts w:ascii="Times New Roman" w:eastAsia="Times New Roman" w:hAnsi="Times New Roman"/>
          <w:sz w:val="28"/>
          <w:szCs w:val="28"/>
          <w:lang w:eastAsia="ru-RU"/>
        </w:rPr>
        <w:t>..</w:t>
      </w:r>
      <w:proofErr w:type="gramEnd"/>
    </w:p>
    <w:p w:rsidR="00E80846" w:rsidRPr="00E80846" w:rsidRDefault="00E80846" w:rsidP="00E80846">
      <w:pPr>
        <w:numPr>
          <w:ilvl w:val="0"/>
          <w:numId w:val="44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84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Российское образование. Федеральный портал.</w:t>
      </w:r>
    </w:p>
    <w:p w:rsidR="00E80846" w:rsidRPr="00E80846" w:rsidRDefault="00A922C9" w:rsidP="00E80846">
      <w:pPr>
        <w:numPr>
          <w:ilvl w:val="0"/>
          <w:numId w:val="44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2" w:history="1">
        <w:r w:rsidR="00E80846" w:rsidRPr="00E80846">
          <w:rPr>
            <w:rFonts w:ascii="Times New Roman" w:eastAsia="Times New Roman" w:hAnsi="Times New Roman"/>
            <w:sz w:val="28"/>
            <w:szCs w:val="28"/>
            <w:lang w:eastAsia="ru-RU"/>
          </w:rPr>
          <w:t>http://www.sci-innov.ru</w:t>
        </w:r>
      </w:hyperlink>
      <w:r w:rsidR="00E80846" w:rsidRPr="00E80846">
        <w:rPr>
          <w:rFonts w:ascii="Times New Roman" w:eastAsia="Times New Roman" w:hAnsi="Times New Roman"/>
          <w:sz w:val="28"/>
          <w:szCs w:val="28"/>
          <w:lang w:eastAsia="ru-RU"/>
        </w:rPr>
        <w:br/>
        <w:t>Федеральный портал по научной и инновационной деятельности</w:t>
      </w:r>
    </w:p>
    <w:p w:rsidR="00E80846" w:rsidRPr="00E80846" w:rsidRDefault="00A922C9" w:rsidP="00E80846">
      <w:pPr>
        <w:numPr>
          <w:ilvl w:val="0"/>
          <w:numId w:val="44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3" w:history="1">
        <w:r w:rsidR="00E80846" w:rsidRPr="00E80846">
          <w:rPr>
            <w:rFonts w:ascii="Times New Roman" w:eastAsia="Times New Roman" w:hAnsi="Times New Roman"/>
            <w:sz w:val="28"/>
            <w:szCs w:val="28"/>
            <w:lang w:eastAsia="ru-RU"/>
          </w:rPr>
          <w:t>http://www.taxpravo.ru</w:t>
        </w:r>
      </w:hyperlink>
      <w:r w:rsidR="00E80846" w:rsidRPr="00E80846">
        <w:rPr>
          <w:rFonts w:ascii="Times New Roman" w:eastAsia="Times New Roman" w:hAnsi="Times New Roman"/>
          <w:sz w:val="28"/>
          <w:szCs w:val="28"/>
          <w:lang w:eastAsia="ru-RU"/>
        </w:rPr>
        <w:br/>
        <w:t>Российский налоговый портал</w:t>
      </w:r>
    </w:p>
    <w:p w:rsidR="0024576E" w:rsidRPr="00B600EC" w:rsidRDefault="0024576E" w:rsidP="00B600EC">
      <w:pPr>
        <w:tabs>
          <w:tab w:val="num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576E" w:rsidRDefault="0024576E" w:rsidP="00E80846">
      <w:pPr>
        <w:suppressAutoHyphens/>
        <w:spacing w:after="0" w:line="100" w:lineRule="atLeast"/>
        <w:rPr>
          <w:rFonts w:ascii="Times New Roman" w:eastAsia="Lucida Sans Unicode" w:hAnsi="Times New Roman"/>
          <w:b/>
          <w:kern w:val="1"/>
          <w:sz w:val="28"/>
          <w:szCs w:val="28"/>
          <w:lang w:eastAsia="ar-SA"/>
        </w:rPr>
      </w:pPr>
      <w:r w:rsidRPr="00954734">
        <w:rPr>
          <w:rFonts w:ascii="Times New Roman" w:eastAsia="Lucida Sans Unicode" w:hAnsi="Times New Roman"/>
          <w:b/>
          <w:kern w:val="1"/>
          <w:sz w:val="28"/>
          <w:szCs w:val="28"/>
          <w:lang w:eastAsia="ar-SA"/>
        </w:rPr>
        <w:t xml:space="preserve">Материально-техническое обеспечение образовательного процесса </w:t>
      </w:r>
    </w:p>
    <w:p w:rsidR="0024576E" w:rsidRPr="002E08DF" w:rsidRDefault="0024576E" w:rsidP="00E80846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8DF">
        <w:rPr>
          <w:rFonts w:ascii="Times New Roman" w:hAnsi="Times New Roman" w:cs="Times New Roman"/>
          <w:sz w:val="28"/>
          <w:szCs w:val="28"/>
        </w:rPr>
        <w:t>Мультимедийный компьютер.</w:t>
      </w:r>
    </w:p>
    <w:p w:rsidR="0024576E" w:rsidRPr="002E08DF" w:rsidRDefault="0024576E" w:rsidP="00E80846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8DF">
        <w:rPr>
          <w:rFonts w:ascii="Times New Roman" w:hAnsi="Times New Roman" w:cs="Times New Roman"/>
          <w:sz w:val="28"/>
          <w:szCs w:val="28"/>
        </w:rPr>
        <w:t>Мультимедийный проектор.</w:t>
      </w:r>
    </w:p>
    <w:p w:rsidR="00B600EC" w:rsidRPr="009D736D" w:rsidRDefault="0024576E" w:rsidP="00E80846">
      <w:pPr>
        <w:pStyle w:val="ParagraphStyl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8DF">
        <w:rPr>
          <w:rFonts w:ascii="Times New Roman" w:hAnsi="Times New Roman" w:cs="Times New Roman"/>
          <w:sz w:val="28"/>
          <w:szCs w:val="28"/>
        </w:rPr>
        <w:t xml:space="preserve">Экран </w:t>
      </w:r>
      <w:r w:rsidR="009D736D">
        <w:rPr>
          <w:rFonts w:ascii="Times New Roman" w:hAnsi="Times New Roman" w:cs="Times New Roman"/>
          <w:sz w:val="28"/>
          <w:szCs w:val="28"/>
        </w:rPr>
        <w:t>проекционный</w:t>
      </w:r>
    </w:p>
    <w:p w:rsidR="0066576F" w:rsidRDefault="0066576F" w:rsidP="000900A6">
      <w:pPr>
        <w:suppressAutoHyphens/>
        <w:spacing w:after="0" w:line="100" w:lineRule="atLeast"/>
        <w:jc w:val="right"/>
        <w:rPr>
          <w:rFonts w:ascii="Times New Roman" w:eastAsia="Lucida Sans Unicode" w:hAnsi="Times New Roman"/>
          <w:b/>
          <w:kern w:val="1"/>
          <w:sz w:val="28"/>
          <w:szCs w:val="28"/>
          <w:lang w:eastAsia="ar-SA"/>
        </w:rPr>
      </w:pPr>
    </w:p>
    <w:p w:rsidR="007D66E9" w:rsidRDefault="007D66E9" w:rsidP="00E80846">
      <w:pPr>
        <w:suppressAutoHyphens/>
        <w:spacing w:after="0" w:line="100" w:lineRule="atLeast"/>
        <w:rPr>
          <w:rFonts w:ascii="Times New Roman" w:eastAsia="Lucida Sans Unicode" w:hAnsi="Times New Roman"/>
          <w:b/>
          <w:kern w:val="1"/>
          <w:sz w:val="28"/>
          <w:szCs w:val="28"/>
          <w:lang w:eastAsia="ar-SA"/>
        </w:rPr>
      </w:pPr>
    </w:p>
    <w:p w:rsidR="007D66E9" w:rsidRDefault="007D66E9" w:rsidP="00E80846">
      <w:pPr>
        <w:suppressAutoHyphens/>
        <w:spacing w:after="0" w:line="100" w:lineRule="atLeast"/>
        <w:rPr>
          <w:rFonts w:ascii="Times New Roman" w:eastAsia="Lucida Sans Unicode" w:hAnsi="Times New Roman"/>
          <w:b/>
          <w:kern w:val="1"/>
          <w:sz w:val="28"/>
          <w:szCs w:val="28"/>
          <w:lang w:eastAsia="ar-SA"/>
        </w:rPr>
      </w:pPr>
    </w:p>
    <w:p w:rsidR="00C62BC8" w:rsidRDefault="00C62BC8" w:rsidP="00E80846">
      <w:pPr>
        <w:suppressAutoHyphens/>
        <w:spacing w:after="0" w:line="100" w:lineRule="atLeast"/>
        <w:rPr>
          <w:rFonts w:ascii="Times New Roman" w:eastAsia="Lucida Sans Unicode" w:hAnsi="Times New Roman"/>
          <w:b/>
          <w:kern w:val="1"/>
          <w:sz w:val="28"/>
          <w:szCs w:val="28"/>
          <w:lang w:eastAsia="ar-SA"/>
        </w:rPr>
      </w:pPr>
    </w:p>
    <w:p w:rsidR="00C62BC8" w:rsidRDefault="00C62BC8" w:rsidP="00E80846">
      <w:pPr>
        <w:suppressAutoHyphens/>
        <w:spacing w:after="0" w:line="100" w:lineRule="atLeast"/>
        <w:rPr>
          <w:rFonts w:ascii="Times New Roman" w:eastAsia="Lucida Sans Unicode" w:hAnsi="Times New Roman"/>
          <w:b/>
          <w:kern w:val="1"/>
          <w:sz w:val="28"/>
          <w:szCs w:val="28"/>
          <w:lang w:eastAsia="ar-SA"/>
        </w:rPr>
      </w:pPr>
      <w:bookmarkStart w:id="9" w:name="_GoBack"/>
      <w:bookmarkEnd w:id="9"/>
    </w:p>
    <w:p w:rsidR="00C62BC8" w:rsidRDefault="00C62BC8" w:rsidP="00E80846">
      <w:pPr>
        <w:suppressAutoHyphens/>
        <w:spacing w:after="0" w:line="100" w:lineRule="atLeast"/>
        <w:rPr>
          <w:rFonts w:ascii="Times New Roman" w:eastAsia="Lucida Sans Unicode" w:hAnsi="Times New Roman"/>
          <w:b/>
          <w:kern w:val="1"/>
          <w:sz w:val="28"/>
          <w:szCs w:val="28"/>
          <w:lang w:eastAsia="ar-SA"/>
        </w:rPr>
      </w:pPr>
    </w:p>
    <w:p w:rsidR="00C62BC8" w:rsidRDefault="00C62BC8" w:rsidP="00E80846">
      <w:pPr>
        <w:suppressAutoHyphens/>
        <w:spacing w:after="0" w:line="100" w:lineRule="atLeast"/>
        <w:rPr>
          <w:rFonts w:ascii="Times New Roman" w:eastAsia="Lucida Sans Unicode" w:hAnsi="Times New Roman"/>
          <w:b/>
          <w:kern w:val="1"/>
          <w:sz w:val="28"/>
          <w:szCs w:val="28"/>
          <w:lang w:eastAsia="ar-SA"/>
        </w:rPr>
      </w:pPr>
    </w:p>
    <w:p w:rsidR="00C62BC8" w:rsidRDefault="00C62BC8" w:rsidP="00E80846">
      <w:pPr>
        <w:suppressAutoHyphens/>
        <w:spacing w:after="0" w:line="100" w:lineRule="atLeast"/>
        <w:rPr>
          <w:rFonts w:ascii="Times New Roman" w:eastAsia="Lucida Sans Unicode" w:hAnsi="Times New Roman"/>
          <w:b/>
          <w:kern w:val="1"/>
          <w:sz w:val="28"/>
          <w:szCs w:val="28"/>
          <w:lang w:eastAsia="ar-SA"/>
        </w:rPr>
      </w:pPr>
    </w:p>
    <w:p w:rsidR="00C62BC8" w:rsidRDefault="00C62BC8" w:rsidP="00E80846">
      <w:pPr>
        <w:suppressAutoHyphens/>
        <w:spacing w:after="0" w:line="100" w:lineRule="atLeast"/>
        <w:rPr>
          <w:rFonts w:ascii="Times New Roman" w:eastAsia="Lucida Sans Unicode" w:hAnsi="Times New Roman"/>
          <w:b/>
          <w:kern w:val="1"/>
          <w:sz w:val="28"/>
          <w:szCs w:val="28"/>
          <w:lang w:eastAsia="ar-SA"/>
        </w:rPr>
      </w:pPr>
    </w:p>
    <w:p w:rsidR="00C62BC8" w:rsidRDefault="00C62BC8" w:rsidP="00E80846">
      <w:pPr>
        <w:suppressAutoHyphens/>
        <w:spacing w:after="0" w:line="100" w:lineRule="atLeast"/>
        <w:rPr>
          <w:rFonts w:ascii="Times New Roman" w:eastAsia="Lucida Sans Unicode" w:hAnsi="Times New Roman"/>
          <w:b/>
          <w:kern w:val="1"/>
          <w:sz w:val="28"/>
          <w:szCs w:val="28"/>
          <w:lang w:eastAsia="ar-SA"/>
        </w:rPr>
      </w:pPr>
    </w:p>
    <w:p w:rsidR="00C62BC8" w:rsidRDefault="00C62BC8" w:rsidP="00E80846">
      <w:pPr>
        <w:suppressAutoHyphens/>
        <w:spacing w:after="0" w:line="100" w:lineRule="atLeast"/>
        <w:rPr>
          <w:rFonts w:ascii="Times New Roman" w:eastAsia="Lucida Sans Unicode" w:hAnsi="Times New Roman"/>
          <w:b/>
          <w:kern w:val="1"/>
          <w:sz w:val="28"/>
          <w:szCs w:val="28"/>
          <w:lang w:eastAsia="ar-SA"/>
        </w:rPr>
      </w:pPr>
    </w:p>
    <w:p w:rsidR="00C62BC8" w:rsidRDefault="00C62BC8" w:rsidP="00E80846">
      <w:pPr>
        <w:suppressAutoHyphens/>
        <w:spacing w:after="0" w:line="100" w:lineRule="atLeast"/>
        <w:rPr>
          <w:rFonts w:ascii="Times New Roman" w:eastAsia="Lucida Sans Unicode" w:hAnsi="Times New Roman"/>
          <w:b/>
          <w:kern w:val="1"/>
          <w:sz w:val="28"/>
          <w:szCs w:val="28"/>
          <w:lang w:eastAsia="ar-SA"/>
        </w:rPr>
      </w:pPr>
    </w:p>
    <w:p w:rsidR="00C62BC8" w:rsidRDefault="00C62BC8" w:rsidP="00E80846">
      <w:pPr>
        <w:suppressAutoHyphens/>
        <w:spacing w:after="0" w:line="100" w:lineRule="atLeast"/>
        <w:rPr>
          <w:rFonts w:ascii="Times New Roman" w:eastAsia="Lucida Sans Unicode" w:hAnsi="Times New Roman"/>
          <w:b/>
          <w:kern w:val="1"/>
          <w:sz w:val="28"/>
          <w:szCs w:val="28"/>
          <w:lang w:eastAsia="ar-SA"/>
        </w:rPr>
      </w:pPr>
    </w:p>
    <w:p w:rsidR="00C62BC8" w:rsidRDefault="00C62BC8" w:rsidP="00E80846">
      <w:pPr>
        <w:suppressAutoHyphens/>
        <w:spacing w:after="0" w:line="100" w:lineRule="atLeast"/>
        <w:rPr>
          <w:rFonts w:ascii="Times New Roman" w:eastAsia="Lucida Sans Unicode" w:hAnsi="Times New Roman"/>
          <w:b/>
          <w:kern w:val="1"/>
          <w:sz w:val="28"/>
          <w:szCs w:val="28"/>
          <w:lang w:eastAsia="ar-SA"/>
        </w:rPr>
      </w:pPr>
    </w:p>
    <w:p w:rsidR="00C62BC8" w:rsidRDefault="00C62BC8" w:rsidP="00E80846">
      <w:pPr>
        <w:suppressAutoHyphens/>
        <w:spacing w:after="0" w:line="100" w:lineRule="atLeast"/>
        <w:rPr>
          <w:rFonts w:ascii="Times New Roman" w:eastAsia="Lucida Sans Unicode" w:hAnsi="Times New Roman"/>
          <w:b/>
          <w:kern w:val="1"/>
          <w:sz w:val="28"/>
          <w:szCs w:val="28"/>
          <w:lang w:eastAsia="ar-SA"/>
        </w:rPr>
      </w:pPr>
    </w:p>
    <w:p w:rsidR="00C62BC8" w:rsidRDefault="00C62BC8" w:rsidP="00E80846">
      <w:pPr>
        <w:suppressAutoHyphens/>
        <w:spacing w:after="0" w:line="100" w:lineRule="atLeast"/>
        <w:rPr>
          <w:rFonts w:ascii="Times New Roman" w:eastAsia="Lucida Sans Unicode" w:hAnsi="Times New Roman"/>
          <w:b/>
          <w:kern w:val="1"/>
          <w:sz w:val="28"/>
          <w:szCs w:val="28"/>
          <w:lang w:eastAsia="ar-SA"/>
        </w:rPr>
      </w:pPr>
    </w:p>
    <w:p w:rsidR="00C62BC8" w:rsidRDefault="00C62BC8" w:rsidP="00E80846">
      <w:pPr>
        <w:suppressAutoHyphens/>
        <w:spacing w:after="0" w:line="100" w:lineRule="atLeast"/>
        <w:rPr>
          <w:rFonts w:ascii="Times New Roman" w:eastAsia="Lucida Sans Unicode" w:hAnsi="Times New Roman"/>
          <w:b/>
          <w:kern w:val="1"/>
          <w:sz w:val="28"/>
          <w:szCs w:val="28"/>
          <w:lang w:eastAsia="ar-SA"/>
        </w:rPr>
      </w:pPr>
    </w:p>
    <w:p w:rsidR="00C62BC8" w:rsidRDefault="00C62BC8" w:rsidP="00E80846">
      <w:pPr>
        <w:suppressAutoHyphens/>
        <w:spacing w:after="0" w:line="100" w:lineRule="atLeast"/>
        <w:rPr>
          <w:rFonts w:ascii="Times New Roman" w:eastAsia="Lucida Sans Unicode" w:hAnsi="Times New Roman"/>
          <w:b/>
          <w:kern w:val="1"/>
          <w:sz w:val="28"/>
          <w:szCs w:val="28"/>
          <w:lang w:eastAsia="ar-SA"/>
        </w:rPr>
      </w:pPr>
    </w:p>
    <w:p w:rsidR="00C62BC8" w:rsidRDefault="00C62BC8" w:rsidP="00E80846">
      <w:pPr>
        <w:suppressAutoHyphens/>
        <w:spacing w:after="0" w:line="100" w:lineRule="atLeast"/>
        <w:rPr>
          <w:rFonts w:ascii="Times New Roman" w:eastAsia="Lucida Sans Unicode" w:hAnsi="Times New Roman"/>
          <w:b/>
          <w:kern w:val="1"/>
          <w:sz w:val="28"/>
          <w:szCs w:val="28"/>
          <w:lang w:eastAsia="ar-SA"/>
        </w:rPr>
      </w:pPr>
    </w:p>
    <w:p w:rsidR="00C62BC8" w:rsidRDefault="00C62BC8" w:rsidP="00E80846">
      <w:pPr>
        <w:suppressAutoHyphens/>
        <w:spacing w:after="0" w:line="100" w:lineRule="atLeast"/>
        <w:rPr>
          <w:rFonts w:ascii="Times New Roman" w:eastAsia="Lucida Sans Unicode" w:hAnsi="Times New Roman"/>
          <w:b/>
          <w:kern w:val="1"/>
          <w:sz w:val="28"/>
          <w:szCs w:val="28"/>
          <w:lang w:eastAsia="ar-SA"/>
        </w:rPr>
      </w:pPr>
    </w:p>
    <w:p w:rsidR="00C62BC8" w:rsidRDefault="00C62BC8" w:rsidP="00E80846">
      <w:pPr>
        <w:suppressAutoHyphens/>
        <w:spacing w:after="0" w:line="100" w:lineRule="atLeast"/>
        <w:rPr>
          <w:rFonts w:ascii="Times New Roman" w:eastAsia="Lucida Sans Unicode" w:hAnsi="Times New Roman"/>
          <w:b/>
          <w:kern w:val="1"/>
          <w:sz w:val="28"/>
          <w:szCs w:val="28"/>
          <w:lang w:eastAsia="ar-SA"/>
        </w:rPr>
      </w:pPr>
    </w:p>
    <w:p w:rsidR="00C62BC8" w:rsidRDefault="00C62BC8" w:rsidP="00E80846">
      <w:pPr>
        <w:suppressAutoHyphens/>
        <w:spacing w:after="0" w:line="100" w:lineRule="atLeast"/>
        <w:rPr>
          <w:rFonts w:ascii="Times New Roman" w:eastAsia="Lucida Sans Unicode" w:hAnsi="Times New Roman"/>
          <w:b/>
          <w:kern w:val="1"/>
          <w:sz w:val="28"/>
          <w:szCs w:val="28"/>
          <w:lang w:eastAsia="ar-SA"/>
        </w:rPr>
      </w:pPr>
    </w:p>
    <w:p w:rsidR="00C62BC8" w:rsidRDefault="00C62BC8" w:rsidP="00E80846">
      <w:pPr>
        <w:suppressAutoHyphens/>
        <w:spacing w:after="0" w:line="100" w:lineRule="atLeast"/>
        <w:rPr>
          <w:rFonts w:ascii="Times New Roman" w:eastAsia="Lucida Sans Unicode" w:hAnsi="Times New Roman"/>
          <w:b/>
          <w:kern w:val="1"/>
          <w:sz w:val="28"/>
          <w:szCs w:val="28"/>
          <w:lang w:eastAsia="ar-SA"/>
        </w:rPr>
      </w:pPr>
    </w:p>
    <w:p w:rsidR="00E80846" w:rsidRDefault="00E80846" w:rsidP="00E80846">
      <w:pPr>
        <w:suppressAutoHyphens/>
        <w:spacing w:after="0" w:line="100" w:lineRule="atLeast"/>
        <w:rPr>
          <w:rFonts w:ascii="Times New Roman" w:eastAsia="Lucida Sans Unicode" w:hAnsi="Times New Roman"/>
          <w:b/>
          <w:kern w:val="1"/>
          <w:sz w:val="28"/>
          <w:szCs w:val="28"/>
          <w:lang w:eastAsia="ar-SA"/>
        </w:rPr>
      </w:pPr>
    </w:p>
    <w:sectPr w:rsidR="00E80846" w:rsidSect="00B600E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8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E"/>
    <w:multiLevelType w:val="multi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b/>
        <w:bCs/>
        <w:i w:val="0"/>
        <w:iCs w:val="0"/>
        <w:caps w:val="0"/>
        <w:smallCaps w:val="0"/>
        <w:strike w:val="0"/>
        <w:dstrike w:val="0"/>
        <w:color w:val="231E2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Times New Roman" w:hAnsi="Times New Roman" w:cs="Arial"/>
        <w:b/>
        <w:bCs/>
        <w:i w:val="0"/>
        <w:iCs w:val="0"/>
        <w:caps w:val="0"/>
        <w:smallCaps w:val="0"/>
        <w:strike w:val="0"/>
        <w:dstrike w:val="0"/>
        <w:color w:val="231E20"/>
        <w:spacing w:val="0"/>
        <w:w w:val="100"/>
        <w:position w:val="0"/>
        <w:sz w:val="18"/>
        <w:szCs w:val="18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Times New Roman" w:hAnsi="Times New Roman" w:cs="Arial"/>
        <w:b/>
        <w:bCs/>
        <w:i w:val="0"/>
        <w:iCs w:val="0"/>
        <w:caps w:val="0"/>
        <w:smallCaps w:val="0"/>
        <w:strike w:val="0"/>
        <w:dstrike w:val="0"/>
        <w:color w:val="231E20"/>
        <w:spacing w:val="0"/>
        <w:w w:val="100"/>
        <w:position w:val="0"/>
        <w:sz w:val="18"/>
        <w:szCs w:val="18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Times New Roman" w:hAnsi="Times New Roman" w:cs="Arial"/>
        <w:b/>
        <w:bCs/>
        <w:i w:val="0"/>
        <w:iCs w:val="0"/>
        <w:caps w:val="0"/>
        <w:smallCaps w:val="0"/>
        <w:strike w:val="0"/>
        <w:dstrike w:val="0"/>
        <w:color w:val="231E20"/>
        <w:spacing w:val="0"/>
        <w:w w:val="100"/>
        <w:position w:val="0"/>
        <w:sz w:val="18"/>
        <w:szCs w:val="18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ascii="Times New Roman" w:hAnsi="Times New Roman" w:cs="Arial"/>
        <w:b/>
        <w:bCs/>
        <w:i w:val="0"/>
        <w:iCs w:val="0"/>
        <w:caps w:val="0"/>
        <w:smallCaps w:val="0"/>
        <w:strike w:val="0"/>
        <w:dstrike w:val="0"/>
        <w:color w:val="231E20"/>
        <w:spacing w:val="0"/>
        <w:w w:val="100"/>
        <w:position w:val="0"/>
        <w:sz w:val="18"/>
        <w:szCs w:val="18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ascii="Times New Roman" w:hAnsi="Times New Roman" w:cs="Arial"/>
        <w:b/>
        <w:bCs/>
        <w:i w:val="0"/>
        <w:iCs w:val="0"/>
        <w:caps w:val="0"/>
        <w:smallCaps w:val="0"/>
        <w:strike w:val="0"/>
        <w:dstrike w:val="0"/>
        <w:color w:val="231E20"/>
        <w:spacing w:val="0"/>
        <w:w w:val="100"/>
        <w:position w:val="0"/>
        <w:sz w:val="18"/>
        <w:szCs w:val="18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ascii="Times New Roman" w:hAnsi="Times New Roman" w:cs="Arial"/>
        <w:b/>
        <w:bCs/>
        <w:i w:val="0"/>
        <w:iCs w:val="0"/>
        <w:caps w:val="0"/>
        <w:smallCaps w:val="0"/>
        <w:strike w:val="0"/>
        <w:dstrike w:val="0"/>
        <w:color w:val="231E20"/>
        <w:spacing w:val="0"/>
        <w:w w:val="100"/>
        <w:position w:val="0"/>
        <w:sz w:val="18"/>
        <w:szCs w:val="18"/>
        <w:u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ascii="Times New Roman" w:hAnsi="Times New Roman" w:cs="Arial"/>
        <w:b/>
        <w:bCs/>
        <w:i w:val="0"/>
        <w:iCs w:val="0"/>
        <w:caps w:val="0"/>
        <w:smallCaps w:val="0"/>
        <w:strike w:val="0"/>
        <w:dstrike w:val="0"/>
        <w:color w:val="231E20"/>
        <w:spacing w:val="0"/>
        <w:w w:val="100"/>
        <w:position w:val="0"/>
        <w:sz w:val="18"/>
        <w:szCs w:val="18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ascii="Times New Roman" w:hAnsi="Times New Roman" w:cs="Arial"/>
        <w:b/>
        <w:bCs/>
        <w:i w:val="0"/>
        <w:iCs w:val="0"/>
        <w:caps w:val="0"/>
        <w:smallCaps w:val="0"/>
        <w:strike w:val="0"/>
        <w:dstrike w:val="0"/>
        <w:color w:val="231E20"/>
        <w:spacing w:val="0"/>
        <w:w w:val="100"/>
        <w:position w:val="0"/>
        <w:sz w:val="18"/>
        <w:szCs w:val="18"/>
        <w:u w:val="none"/>
        <w:vertAlign w:val="baseline"/>
      </w:rPr>
    </w:lvl>
  </w:abstractNum>
  <w:abstractNum w:abstractNumId="1">
    <w:nsid w:val="0000003B"/>
    <w:multiLevelType w:val="multilevel"/>
    <w:tmpl w:val="0000003B"/>
    <w:name w:val="WW8Num60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Georgia"/>
        <w:b w:val="0"/>
        <w:bCs w:val="0"/>
        <w:i w:val="0"/>
        <w:iCs w:val="0"/>
        <w:caps w:val="0"/>
        <w:smallCaps w:val="0"/>
        <w:strike w:val="0"/>
        <w:dstrike w:val="0"/>
        <w:color w:val="231E20"/>
        <w:spacing w:val="0"/>
        <w:w w:val="100"/>
        <w:position w:val="0"/>
        <w:sz w:val="19"/>
        <w:szCs w:val="19"/>
        <w:u w:val="none"/>
        <w:vertAlign w:val="baseline"/>
      </w:rPr>
    </w:lvl>
    <w:lvl w:ilvl="1">
      <w:start w:val="1"/>
      <w:numFmt w:val="decimal"/>
      <w:lvlText w:val="%1.%2)"/>
      <w:lvlJc w:val="left"/>
      <w:pPr>
        <w:tabs>
          <w:tab w:val="num" w:pos="-76"/>
        </w:tabs>
        <w:ind w:left="1004" w:hanging="360"/>
      </w:pPr>
      <w:rPr>
        <w:rFonts w:ascii="Times New Roman" w:hAnsi="Times New Roman" w:cs="Georgia"/>
        <w:b w:val="0"/>
        <w:bCs w:val="0"/>
        <w:i w:val="0"/>
        <w:iCs w:val="0"/>
        <w:caps w:val="0"/>
        <w:smallCaps w:val="0"/>
        <w:strike w:val="0"/>
        <w:dstrike w:val="0"/>
        <w:color w:val="231E20"/>
        <w:spacing w:val="0"/>
        <w:w w:val="100"/>
        <w:position w:val="0"/>
        <w:sz w:val="19"/>
        <w:szCs w:val="19"/>
        <w:u w:val="none"/>
        <w:vertAlign w:val="baseline"/>
      </w:rPr>
    </w:lvl>
    <w:lvl w:ilvl="2">
      <w:start w:val="1"/>
      <w:numFmt w:val="decimal"/>
      <w:lvlText w:val="%1.%2.%3)"/>
      <w:lvlJc w:val="left"/>
      <w:pPr>
        <w:tabs>
          <w:tab w:val="num" w:pos="-76"/>
        </w:tabs>
        <w:ind w:left="1364" w:hanging="360"/>
      </w:pPr>
      <w:rPr>
        <w:rFonts w:ascii="Times New Roman" w:hAnsi="Times New Roman" w:cs="Georgia"/>
        <w:b w:val="0"/>
        <w:bCs w:val="0"/>
        <w:i w:val="0"/>
        <w:iCs w:val="0"/>
        <w:caps w:val="0"/>
        <w:smallCaps w:val="0"/>
        <w:strike w:val="0"/>
        <w:dstrike w:val="0"/>
        <w:color w:val="231E20"/>
        <w:spacing w:val="0"/>
        <w:w w:val="100"/>
        <w:position w:val="0"/>
        <w:sz w:val="19"/>
        <w:szCs w:val="19"/>
        <w:u w:val="none"/>
        <w:vertAlign w:val="baseline"/>
      </w:rPr>
    </w:lvl>
    <w:lvl w:ilvl="3">
      <w:start w:val="1"/>
      <w:numFmt w:val="decimal"/>
      <w:lvlText w:val="%1.%2.%3.%4)"/>
      <w:lvlJc w:val="left"/>
      <w:pPr>
        <w:tabs>
          <w:tab w:val="num" w:pos="-76"/>
        </w:tabs>
        <w:ind w:left="1724" w:hanging="360"/>
      </w:pPr>
      <w:rPr>
        <w:rFonts w:ascii="Times New Roman" w:hAnsi="Times New Roman" w:cs="Georgia"/>
        <w:b w:val="0"/>
        <w:bCs w:val="0"/>
        <w:i w:val="0"/>
        <w:iCs w:val="0"/>
        <w:caps w:val="0"/>
        <w:smallCaps w:val="0"/>
        <w:strike w:val="0"/>
        <w:dstrike w:val="0"/>
        <w:color w:val="231E20"/>
        <w:spacing w:val="0"/>
        <w:w w:val="100"/>
        <w:position w:val="0"/>
        <w:sz w:val="19"/>
        <w:szCs w:val="19"/>
        <w:u w:val="none"/>
        <w:vertAlign w:val="baseline"/>
      </w:rPr>
    </w:lvl>
    <w:lvl w:ilvl="4">
      <w:start w:val="1"/>
      <w:numFmt w:val="decimal"/>
      <w:lvlText w:val="%1.%2.%3.%4.%5)"/>
      <w:lvlJc w:val="left"/>
      <w:pPr>
        <w:tabs>
          <w:tab w:val="num" w:pos="-76"/>
        </w:tabs>
        <w:ind w:left="2084" w:hanging="360"/>
      </w:pPr>
      <w:rPr>
        <w:rFonts w:ascii="Times New Roman" w:hAnsi="Times New Roman" w:cs="Georgia"/>
        <w:b w:val="0"/>
        <w:bCs w:val="0"/>
        <w:i w:val="0"/>
        <w:iCs w:val="0"/>
        <w:caps w:val="0"/>
        <w:smallCaps w:val="0"/>
        <w:strike w:val="0"/>
        <w:dstrike w:val="0"/>
        <w:color w:val="231E20"/>
        <w:spacing w:val="0"/>
        <w:w w:val="100"/>
        <w:position w:val="0"/>
        <w:sz w:val="19"/>
        <w:szCs w:val="19"/>
        <w:u w:val="none"/>
        <w:vertAlign w:val="baseline"/>
      </w:rPr>
    </w:lvl>
    <w:lvl w:ilvl="5">
      <w:start w:val="1"/>
      <w:numFmt w:val="decimal"/>
      <w:lvlText w:val="%1.%2.%3.%4.%5.%6)"/>
      <w:lvlJc w:val="left"/>
      <w:pPr>
        <w:tabs>
          <w:tab w:val="num" w:pos="-76"/>
        </w:tabs>
        <w:ind w:left="2444" w:hanging="360"/>
      </w:pPr>
      <w:rPr>
        <w:rFonts w:ascii="Times New Roman" w:hAnsi="Times New Roman" w:cs="Georgia"/>
        <w:b w:val="0"/>
        <w:bCs w:val="0"/>
        <w:i w:val="0"/>
        <w:iCs w:val="0"/>
        <w:caps w:val="0"/>
        <w:smallCaps w:val="0"/>
        <w:strike w:val="0"/>
        <w:dstrike w:val="0"/>
        <w:color w:val="231E20"/>
        <w:spacing w:val="0"/>
        <w:w w:val="100"/>
        <w:position w:val="0"/>
        <w:sz w:val="19"/>
        <w:szCs w:val="19"/>
        <w:u w:val="none"/>
        <w:vertAlign w:val="baseline"/>
      </w:rPr>
    </w:lvl>
    <w:lvl w:ilvl="6">
      <w:start w:val="1"/>
      <w:numFmt w:val="decimal"/>
      <w:lvlText w:val="%1.%2.%3.%4.%5.%6.%7)"/>
      <w:lvlJc w:val="left"/>
      <w:pPr>
        <w:tabs>
          <w:tab w:val="num" w:pos="-76"/>
        </w:tabs>
        <w:ind w:left="2804" w:hanging="360"/>
      </w:pPr>
      <w:rPr>
        <w:rFonts w:ascii="Times New Roman" w:hAnsi="Times New Roman" w:cs="Georgia"/>
        <w:b w:val="0"/>
        <w:bCs w:val="0"/>
        <w:i w:val="0"/>
        <w:iCs w:val="0"/>
        <w:caps w:val="0"/>
        <w:smallCaps w:val="0"/>
        <w:strike w:val="0"/>
        <w:dstrike w:val="0"/>
        <w:color w:val="231E2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decimal"/>
      <w:lvlText w:val="%1.%2.%3.%4.%5.%6.%7.%8)"/>
      <w:lvlJc w:val="left"/>
      <w:pPr>
        <w:tabs>
          <w:tab w:val="num" w:pos="-76"/>
        </w:tabs>
        <w:ind w:left="3164" w:hanging="360"/>
      </w:pPr>
      <w:rPr>
        <w:rFonts w:ascii="Times New Roman" w:hAnsi="Times New Roman" w:cs="Georgia"/>
        <w:b w:val="0"/>
        <w:bCs w:val="0"/>
        <w:i w:val="0"/>
        <w:iCs w:val="0"/>
        <w:caps w:val="0"/>
        <w:smallCaps w:val="0"/>
        <w:strike w:val="0"/>
        <w:dstrike w:val="0"/>
        <w:color w:val="231E2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decimal"/>
      <w:lvlText w:val="%1.%2.%3.%4.%5.%6.%7.%8.%9)"/>
      <w:lvlJc w:val="left"/>
      <w:pPr>
        <w:tabs>
          <w:tab w:val="num" w:pos="-76"/>
        </w:tabs>
        <w:ind w:left="3524" w:hanging="360"/>
      </w:pPr>
      <w:rPr>
        <w:rFonts w:ascii="Times New Roman" w:hAnsi="Times New Roman" w:cs="Georgia"/>
        <w:b w:val="0"/>
        <w:bCs w:val="0"/>
        <w:i w:val="0"/>
        <w:iCs w:val="0"/>
        <w:caps w:val="0"/>
        <w:smallCaps w:val="0"/>
        <w:strike w:val="0"/>
        <w:dstrike w:val="0"/>
        <w:color w:val="231E2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2">
    <w:nsid w:val="02CF68EC"/>
    <w:multiLevelType w:val="hybridMultilevel"/>
    <w:tmpl w:val="839E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33771"/>
    <w:multiLevelType w:val="hybridMultilevel"/>
    <w:tmpl w:val="F2AC36C6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07A86B61"/>
    <w:multiLevelType w:val="hybridMultilevel"/>
    <w:tmpl w:val="9A787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44E99"/>
    <w:multiLevelType w:val="hybridMultilevel"/>
    <w:tmpl w:val="26BEA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FB620E"/>
    <w:multiLevelType w:val="hybridMultilevel"/>
    <w:tmpl w:val="E6362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28247A"/>
    <w:multiLevelType w:val="hybridMultilevel"/>
    <w:tmpl w:val="41C0D9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C81724A"/>
    <w:multiLevelType w:val="hybridMultilevel"/>
    <w:tmpl w:val="7EB093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DBF7CC9"/>
    <w:multiLevelType w:val="hybridMultilevel"/>
    <w:tmpl w:val="218656CA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891017"/>
    <w:multiLevelType w:val="hybridMultilevel"/>
    <w:tmpl w:val="0E985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994FBB"/>
    <w:multiLevelType w:val="hybridMultilevel"/>
    <w:tmpl w:val="F1F04F3A"/>
    <w:lvl w:ilvl="0" w:tplc="4BEE45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7BA7065"/>
    <w:multiLevelType w:val="hybridMultilevel"/>
    <w:tmpl w:val="36CA3356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292419"/>
    <w:multiLevelType w:val="hybridMultilevel"/>
    <w:tmpl w:val="471EC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CF05C6"/>
    <w:multiLevelType w:val="hybridMultilevel"/>
    <w:tmpl w:val="78DE6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240C60"/>
    <w:multiLevelType w:val="hybridMultilevel"/>
    <w:tmpl w:val="3E6ACECE"/>
    <w:lvl w:ilvl="0" w:tplc="96F8448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78F5B40"/>
    <w:multiLevelType w:val="hybridMultilevel"/>
    <w:tmpl w:val="1C069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B30E7D"/>
    <w:multiLevelType w:val="hybridMultilevel"/>
    <w:tmpl w:val="005AB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DA5640"/>
    <w:multiLevelType w:val="hybridMultilevel"/>
    <w:tmpl w:val="ED5C84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5117E30"/>
    <w:multiLevelType w:val="hybridMultilevel"/>
    <w:tmpl w:val="B13E4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C46DCD"/>
    <w:multiLevelType w:val="hybridMultilevel"/>
    <w:tmpl w:val="C688F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752B99"/>
    <w:multiLevelType w:val="hybridMultilevel"/>
    <w:tmpl w:val="0E985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1C4F4E"/>
    <w:multiLevelType w:val="hybridMultilevel"/>
    <w:tmpl w:val="FF46C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926A3D"/>
    <w:multiLevelType w:val="hybridMultilevel"/>
    <w:tmpl w:val="FBB4B5A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>
    <w:nsid w:val="4C481888"/>
    <w:multiLevelType w:val="hybridMultilevel"/>
    <w:tmpl w:val="BC326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D93E83"/>
    <w:multiLevelType w:val="hybridMultilevel"/>
    <w:tmpl w:val="C7269BDE"/>
    <w:lvl w:ilvl="0" w:tplc="0419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26">
    <w:nsid w:val="55090125"/>
    <w:multiLevelType w:val="hybridMultilevel"/>
    <w:tmpl w:val="1B1688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88079BF"/>
    <w:multiLevelType w:val="hybridMultilevel"/>
    <w:tmpl w:val="C4380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E7706C"/>
    <w:multiLevelType w:val="hybridMultilevel"/>
    <w:tmpl w:val="844E0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F66E8"/>
    <w:multiLevelType w:val="hybridMultilevel"/>
    <w:tmpl w:val="8F7069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C2259B8"/>
    <w:multiLevelType w:val="hybridMultilevel"/>
    <w:tmpl w:val="A4E4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944B0B"/>
    <w:multiLevelType w:val="multilevel"/>
    <w:tmpl w:val="38E2B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B24D80"/>
    <w:multiLevelType w:val="hybridMultilevel"/>
    <w:tmpl w:val="78DE6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7E3161"/>
    <w:multiLevelType w:val="hybridMultilevel"/>
    <w:tmpl w:val="683885E0"/>
    <w:lvl w:ilvl="0" w:tplc="4BEE4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02EB76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 w:tplc="A5B803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6C0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42F0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2CBC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7E9D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C258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5664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4513F4"/>
    <w:multiLevelType w:val="hybridMultilevel"/>
    <w:tmpl w:val="0E985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85164F"/>
    <w:multiLevelType w:val="hybridMultilevel"/>
    <w:tmpl w:val="1D56F200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EB61A90"/>
    <w:multiLevelType w:val="hybridMultilevel"/>
    <w:tmpl w:val="5EBE0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A06322"/>
    <w:multiLevelType w:val="multilevel"/>
    <w:tmpl w:val="AAC01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2C252B6"/>
    <w:multiLevelType w:val="hybridMultilevel"/>
    <w:tmpl w:val="B18AAE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60C0676"/>
    <w:multiLevelType w:val="hybridMultilevel"/>
    <w:tmpl w:val="0FB88A4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0">
    <w:nsid w:val="76C9404C"/>
    <w:multiLevelType w:val="hybridMultilevel"/>
    <w:tmpl w:val="D1428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BD5E4A"/>
    <w:multiLevelType w:val="hybridMultilevel"/>
    <w:tmpl w:val="F6BC4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065E62"/>
    <w:multiLevelType w:val="hybridMultilevel"/>
    <w:tmpl w:val="75500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E12838"/>
    <w:multiLevelType w:val="hybridMultilevel"/>
    <w:tmpl w:val="79646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E47F5E"/>
    <w:multiLevelType w:val="multilevel"/>
    <w:tmpl w:val="0BB8D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CA51356"/>
    <w:multiLevelType w:val="hybridMultilevel"/>
    <w:tmpl w:val="08CCD38C"/>
    <w:lvl w:ilvl="0" w:tplc="50540C84">
      <w:numFmt w:val="bullet"/>
      <w:lvlText w:val="-"/>
      <w:lvlJc w:val="left"/>
      <w:pPr>
        <w:ind w:left="89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2"/>
  </w:num>
  <w:num w:numId="3">
    <w:abstractNumId w:val="5"/>
  </w:num>
  <w:num w:numId="4">
    <w:abstractNumId w:val="6"/>
  </w:num>
  <w:num w:numId="5">
    <w:abstractNumId w:val="17"/>
  </w:num>
  <w:num w:numId="6">
    <w:abstractNumId w:val="19"/>
  </w:num>
  <w:num w:numId="7">
    <w:abstractNumId w:val="30"/>
  </w:num>
  <w:num w:numId="8">
    <w:abstractNumId w:val="22"/>
  </w:num>
  <w:num w:numId="9">
    <w:abstractNumId w:val="20"/>
  </w:num>
  <w:num w:numId="1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4"/>
  </w:num>
  <w:num w:numId="13">
    <w:abstractNumId w:val="31"/>
  </w:num>
  <w:num w:numId="14">
    <w:abstractNumId w:val="34"/>
  </w:num>
  <w:num w:numId="15">
    <w:abstractNumId w:val="33"/>
  </w:num>
  <w:num w:numId="16">
    <w:abstractNumId w:val="36"/>
  </w:num>
  <w:num w:numId="17">
    <w:abstractNumId w:val="4"/>
  </w:num>
  <w:num w:numId="18">
    <w:abstractNumId w:val="0"/>
  </w:num>
  <w:num w:numId="19">
    <w:abstractNumId w:val="33"/>
  </w:num>
  <w:num w:numId="20">
    <w:abstractNumId w:val="38"/>
  </w:num>
  <w:num w:numId="21">
    <w:abstractNumId w:val="7"/>
  </w:num>
  <w:num w:numId="22">
    <w:abstractNumId w:val="24"/>
  </w:num>
  <w:num w:numId="23">
    <w:abstractNumId w:val="10"/>
  </w:num>
  <w:num w:numId="24">
    <w:abstractNumId w:val="21"/>
  </w:num>
  <w:num w:numId="25">
    <w:abstractNumId w:val="13"/>
  </w:num>
  <w:num w:numId="26">
    <w:abstractNumId w:val="14"/>
  </w:num>
  <w:num w:numId="27">
    <w:abstractNumId w:val="32"/>
  </w:num>
  <w:num w:numId="28">
    <w:abstractNumId w:val="11"/>
  </w:num>
  <w:num w:numId="29">
    <w:abstractNumId w:val="15"/>
  </w:num>
  <w:num w:numId="30">
    <w:abstractNumId w:val="12"/>
  </w:num>
  <w:num w:numId="31">
    <w:abstractNumId w:val="9"/>
  </w:num>
  <w:num w:numId="32">
    <w:abstractNumId w:val="29"/>
  </w:num>
  <w:num w:numId="33">
    <w:abstractNumId w:val="16"/>
  </w:num>
  <w:num w:numId="34">
    <w:abstractNumId w:val="1"/>
  </w:num>
  <w:num w:numId="35">
    <w:abstractNumId w:val="39"/>
  </w:num>
  <w:num w:numId="36">
    <w:abstractNumId w:val="3"/>
  </w:num>
  <w:num w:numId="37">
    <w:abstractNumId w:val="23"/>
  </w:num>
  <w:num w:numId="38">
    <w:abstractNumId w:val="43"/>
  </w:num>
  <w:num w:numId="39">
    <w:abstractNumId w:val="42"/>
  </w:num>
  <w:num w:numId="40">
    <w:abstractNumId w:val="41"/>
  </w:num>
  <w:num w:numId="41">
    <w:abstractNumId w:val="40"/>
  </w:num>
  <w:num w:numId="42">
    <w:abstractNumId w:val="25"/>
  </w:num>
  <w:num w:numId="43">
    <w:abstractNumId w:val="18"/>
  </w:num>
  <w:num w:numId="44">
    <w:abstractNumId w:val="37"/>
  </w:num>
  <w:num w:numId="45">
    <w:abstractNumId w:val="26"/>
  </w:num>
  <w:num w:numId="46">
    <w:abstractNumId w:val="8"/>
  </w:num>
  <w:num w:numId="4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566"/>
    <w:rsid w:val="000619F4"/>
    <w:rsid w:val="0006368F"/>
    <w:rsid w:val="000900A6"/>
    <w:rsid w:val="000A3B6B"/>
    <w:rsid w:val="000E2198"/>
    <w:rsid w:val="001255C5"/>
    <w:rsid w:val="001C3858"/>
    <w:rsid w:val="00203887"/>
    <w:rsid w:val="0024576E"/>
    <w:rsid w:val="002D0528"/>
    <w:rsid w:val="00321D43"/>
    <w:rsid w:val="003967D0"/>
    <w:rsid w:val="00397E16"/>
    <w:rsid w:val="00446236"/>
    <w:rsid w:val="00447A79"/>
    <w:rsid w:val="00514566"/>
    <w:rsid w:val="006007C9"/>
    <w:rsid w:val="0066576F"/>
    <w:rsid w:val="006D18AA"/>
    <w:rsid w:val="007957FD"/>
    <w:rsid w:val="007A21EA"/>
    <w:rsid w:val="007D66E9"/>
    <w:rsid w:val="007F5D76"/>
    <w:rsid w:val="008956E4"/>
    <w:rsid w:val="00895C42"/>
    <w:rsid w:val="009610D9"/>
    <w:rsid w:val="00980140"/>
    <w:rsid w:val="009869A6"/>
    <w:rsid w:val="009A61E2"/>
    <w:rsid w:val="009C0D50"/>
    <w:rsid w:val="009D736D"/>
    <w:rsid w:val="009F29BD"/>
    <w:rsid w:val="00A23CCB"/>
    <w:rsid w:val="00A922C9"/>
    <w:rsid w:val="00AA7BE6"/>
    <w:rsid w:val="00B600EC"/>
    <w:rsid w:val="00B978E2"/>
    <w:rsid w:val="00BD0159"/>
    <w:rsid w:val="00BE513B"/>
    <w:rsid w:val="00C57DF1"/>
    <w:rsid w:val="00C62BC8"/>
    <w:rsid w:val="00CD680A"/>
    <w:rsid w:val="00DE35E4"/>
    <w:rsid w:val="00E01640"/>
    <w:rsid w:val="00E06CA2"/>
    <w:rsid w:val="00E14308"/>
    <w:rsid w:val="00E5667A"/>
    <w:rsid w:val="00E80846"/>
    <w:rsid w:val="00EA083E"/>
    <w:rsid w:val="00FF7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7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76E"/>
    <w:pPr>
      <w:ind w:left="720"/>
      <w:contextualSpacing/>
    </w:pPr>
  </w:style>
  <w:style w:type="paragraph" w:styleId="a4">
    <w:name w:val="No Spacing"/>
    <w:link w:val="a5"/>
    <w:uiPriority w:val="1"/>
    <w:qFormat/>
    <w:rsid w:val="002457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24576E"/>
    <w:rPr>
      <w:rFonts w:ascii="Calibri" w:eastAsia="Calibri" w:hAnsi="Calibri" w:cs="Times New Roman"/>
    </w:rPr>
  </w:style>
  <w:style w:type="character" w:styleId="a6">
    <w:name w:val="Hyperlink"/>
    <w:unhideWhenUsed/>
    <w:rsid w:val="0024576E"/>
    <w:rPr>
      <w:color w:val="0000FF"/>
      <w:u w:val="single"/>
    </w:rPr>
  </w:style>
  <w:style w:type="paragraph" w:customStyle="1" w:styleId="ParagraphStyle">
    <w:name w:val="Paragraph Style"/>
    <w:rsid w:val="002457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1">
    <w:name w:val="Основной текст Знак1"/>
    <w:rsid w:val="000900A6"/>
    <w:rPr>
      <w:rFonts w:ascii="Georgia" w:hAnsi="Georgia" w:cs="Georgia"/>
      <w:color w:val="231E20"/>
      <w:sz w:val="19"/>
      <w:szCs w:val="19"/>
      <w:u w:val="none"/>
    </w:rPr>
  </w:style>
  <w:style w:type="character" w:customStyle="1" w:styleId="2">
    <w:name w:val="Основной текст (2)_"/>
    <w:rsid w:val="000900A6"/>
    <w:rPr>
      <w:rFonts w:ascii="Tahoma" w:hAnsi="Tahoma" w:cs="Tahoma"/>
      <w:b/>
      <w:bCs/>
      <w:color w:val="231E20"/>
      <w:w w:val="80"/>
      <w:sz w:val="20"/>
      <w:szCs w:val="20"/>
      <w:u w:val="none"/>
    </w:rPr>
  </w:style>
  <w:style w:type="paragraph" w:styleId="a7">
    <w:name w:val="Body Text"/>
    <w:basedOn w:val="a"/>
    <w:link w:val="a8"/>
    <w:rsid w:val="000900A6"/>
    <w:pPr>
      <w:widowControl w:val="0"/>
      <w:suppressAutoHyphens/>
      <w:spacing w:after="0" w:line="264" w:lineRule="auto"/>
      <w:ind w:firstLine="240"/>
    </w:pPr>
    <w:rPr>
      <w:rFonts w:ascii="Georgia" w:eastAsia="Times New Roman" w:hAnsi="Georgia" w:cs="Georgia"/>
      <w:color w:val="231E20"/>
      <w:sz w:val="19"/>
      <w:szCs w:val="19"/>
      <w:lang w:eastAsia="ar-SA"/>
    </w:rPr>
  </w:style>
  <w:style w:type="character" w:customStyle="1" w:styleId="a8">
    <w:name w:val="Основной текст Знак"/>
    <w:basedOn w:val="a0"/>
    <w:link w:val="a7"/>
    <w:rsid w:val="000900A6"/>
    <w:rPr>
      <w:rFonts w:ascii="Georgia" w:eastAsia="Times New Roman" w:hAnsi="Georgia" w:cs="Georgia"/>
      <w:color w:val="231E20"/>
      <w:sz w:val="19"/>
      <w:szCs w:val="19"/>
      <w:lang w:eastAsia="ar-SA"/>
    </w:rPr>
  </w:style>
  <w:style w:type="table" w:styleId="a9">
    <w:name w:val="Table Grid"/>
    <w:basedOn w:val="a1"/>
    <w:uiPriority w:val="59"/>
    <w:rsid w:val="00E80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C0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0D5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7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76E"/>
    <w:pPr>
      <w:ind w:left="720"/>
      <w:contextualSpacing/>
    </w:pPr>
  </w:style>
  <w:style w:type="paragraph" w:styleId="a4">
    <w:name w:val="No Spacing"/>
    <w:link w:val="a5"/>
    <w:uiPriority w:val="1"/>
    <w:qFormat/>
    <w:rsid w:val="002457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24576E"/>
    <w:rPr>
      <w:rFonts w:ascii="Calibri" w:eastAsia="Calibri" w:hAnsi="Calibri" w:cs="Times New Roman"/>
    </w:rPr>
  </w:style>
  <w:style w:type="character" w:styleId="a6">
    <w:name w:val="Hyperlink"/>
    <w:unhideWhenUsed/>
    <w:rsid w:val="0024576E"/>
    <w:rPr>
      <w:color w:val="0000FF"/>
      <w:u w:val="single"/>
    </w:rPr>
  </w:style>
  <w:style w:type="paragraph" w:customStyle="1" w:styleId="ParagraphStyle">
    <w:name w:val="Paragraph Style"/>
    <w:rsid w:val="0024576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1">
    <w:name w:val="Основной текст Знак1"/>
    <w:rsid w:val="000900A6"/>
    <w:rPr>
      <w:rFonts w:ascii="Georgia" w:hAnsi="Georgia" w:cs="Georgia"/>
      <w:color w:val="231E20"/>
      <w:sz w:val="19"/>
      <w:szCs w:val="19"/>
      <w:u w:val="none"/>
    </w:rPr>
  </w:style>
  <w:style w:type="character" w:customStyle="1" w:styleId="2">
    <w:name w:val="Основной текст (2)_"/>
    <w:rsid w:val="000900A6"/>
    <w:rPr>
      <w:rFonts w:ascii="Tahoma" w:hAnsi="Tahoma" w:cs="Tahoma"/>
      <w:b/>
      <w:bCs/>
      <w:color w:val="231E20"/>
      <w:w w:val="80"/>
      <w:sz w:val="20"/>
      <w:szCs w:val="20"/>
      <w:u w:val="none"/>
    </w:rPr>
  </w:style>
  <w:style w:type="paragraph" w:styleId="a7">
    <w:name w:val="Body Text"/>
    <w:basedOn w:val="a"/>
    <w:link w:val="a8"/>
    <w:rsid w:val="000900A6"/>
    <w:pPr>
      <w:widowControl w:val="0"/>
      <w:suppressAutoHyphens/>
      <w:spacing w:after="0" w:line="264" w:lineRule="auto"/>
      <w:ind w:firstLine="240"/>
    </w:pPr>
    <w:rPr>
      <w:rFonts w:ascii="Georgia" w:eastAsia="Times New Roman" w:hAnsi="Georgia" w:cs="Georgia"/>
      <w:color w:val="231E20"/>
      <w:sz w:val="19"/>
      <w:szCs w:val="19"/>
      <w:lang w:eastAsia="ar-SA"/>
    </w:rPr>
  </w:style>
  <w:style w:type="character" w:customStyle="1" w:styleId="a8">
    <w:name w:val="Основной текст Знак"/>
    <w:basedOn w:val="a0"/>
    <w:link w:val="a7"/>
    <w:rsid w:val="000900A6"/>
    <w:rPr>
      <w:rFonts w:ascii="Georgia" w:eastAsia="Times New Roman" w:hAnsi="Georgia" w:cs="Georgia"/>
      <w:color w:val="231E20"/>
      <w:sz w:val="19"/>
      <w:szCs w:val="19"/>
      <w:lang w:eastAsia="ar-SA"/>
    </w:rPr>
  </w:style>
  <w:style w:type="table" w:styleId="a9">
    <w:name w:val="Table Grid"/>
    <w:basedOn w:val="a1"/>
    <w:uiPriority w:val="59"/>
    <w:rsid w:val="00E80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C0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0D5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0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nomicus.ru/" TargetMode="External"/><Relationship Id="rId13" Type="http://schemas.openxmlformats.org/officeDocument/2006/relationships/hyperlink" Target="http://www.taxpravo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humanities.edu.ru/" TargetMode="External"/><Relationship Id="rId12" Type="http://schemas.openxmlformats.org/officeDocument/2006/relationships/hyperlink" Target="http://www.sci-innov.ru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www.aup.ru/" TargetMode="External"/><Relationship Id="rId11" Type="http://schemas.openxmlformats.org/officeDocument/2006/relationships/hyperlink" Target="http://www.cfin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arketing.sp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formika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58B2E-853B-41B8-94C7-8CA0D54FE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9</Pages>
  <Words>2296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Завуч1</cp:lastModifiedBy>
  <cp:revision>41</cp:revision>
  <cp:lastPrinted>2023-09-20T06:07:00Z</cp:lastPrinted>
  <dcterms:created xsi:type="dcterms:W3CDTF">2022-09-16T13:12:00Z</dcterms:created>
  <dcterms:modified xsi:type="dcterms:W3CDTF">2023-11-23T13:00:00Z</dcterms:modified>
</cp:coreProperties>
</file>