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90" w:rsidRDefault="00382F90" w:rsidP="00382F90">
      <w:pPr>
        <w:spacing w:after="0" w:line="240" w:lineRule="auto"/>
        <w:jc w:val="center"/>
        <w:rPr>
          <w:rFonts w:ascii="Times New Roman" w:hAnsi="Times New Roman"/>
          <w:color w:val="000000"/>
          <w:sz w:val="28"/>
        </w:rPr>
      </w:pPr>
      <w:bookmarkStart w:id="0" w:name="block-7917469"/>
      <w:r>
        <w:rPr>
          <w:rFonts w:ascii="Times New Roman" w:hAnsi="Times New Roman"/>
          <w:b/>
          <w:color w:val="000000"/>
          <w:sz w:val="28"/>
        </w:rPr>
        <w:t>МУНИЦИПАЛЬНОЕ АВТОНОМНОЕ ОБЩЕОБРАЗОВАТЕЛЬНОЕ УЧРЕЖДЕНИЕ ГОРОДА РОСТОВА-НА-ДОНУ</w:t>
      </w:r>
      <w:r w:rsidRPr="005719FB">
        <w:rPr>
          <w:rFonts w:ascii="Times New Roman" w:hAnsi="Times New Roman"/>
          <w:b/>
          <w:color w:val="000000"/>
          <w:sz w:val="28"/>
        </w:rPr>
        <w:t>‌‌</w:t>
      </w:r>
      <w:r w:rsidRPr="005719FB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82F90" w:rsidRPr="00947F50" w:rsidRDefault="00382F90" w:rsidP="00382F90">
      <w:pPr>
        <w:spacing w:after="0" w:line="240" w:lineRule="auto"/>
        <w:jc w:val="center"/>
        <w:rPr>
          <w:b/>
        </w:rPr>
      </w:pPr>
      <w:r w:rsidRPr="00947F50">
        <w:rPr>
          <w:rFonts w:ascii="Times New Roman" w:hAnsi="Times New Roman"/>
          <w:b/>
          <w:color w:val="000000"/>
          <w:sz w:val="28"/>
        </w:rPr>
        <w:t>«Лицей № 27 имени А.В. Суворова»</w:t>
      </w:r>
    </w:p>
    <w:p w:rsidR="00382F90" w:rsidRDefault="00382F90" w:rsidP="00382F90">
      <w:pPr>
        <w:spacing w:after="0"/>
        <w:ind w:left="120"/>
      </w:pPr>
    </w:p>
    <w:p w:rsidR="00382F90" w:rsidRDefault="00382F90" w:rsidP="00382F90">
      <w:pPr>
        <w:spacing w:after="0"/>
        <w:ind w:left="120"/>
      </w:pPr>
    </w:p>
    <w:p w:rsidR="00382F90" w:rsidRDefault="00382F90" w:rsidP="00382F90">
      <w:pPr>
        <w:spacing w:after="0"/>
        <w:ind w:left="120"/>
      </w:pPr>
    </w:p>
    <w:p w:rsidR="00382F90" w:rsidRDefault="00382F90" w:rsidP="00382F90">
      <w:pPr>
        <w:spacing w:after="0"/>
        <w:ind w:left="120"/>
      </w:pPr>
    </w:p>
    <w:p w:rsidR="00382F90" w:rsidRDefault="00382F90" w:rsidP="00382F9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82F90" w:rsidRPr="00E2220E" w:rsidTr="002E6296">
        <w:tc>
          <w:tcPr>
            <w:tcW w:w="3114" w:type="dxa"/>
          </w:tcPr>
          <w:p w:rsidR="00382F90" w:rsidRPr="0040209D" w:rsidRDefault="00382F90" w:rsidP="002E629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82F90" w:rsidRDefault="00382F90" w:rsidP="002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2907E8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Новак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Е.А,</w:t>
            </w:r>
          </w:p>
          <w:p w:rsidR="00382F90" w:rsidRPr="002924F1" w:rsidRDefault="00382F90" w:rsidP="002E6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председатель</w:t>
            </w:r>
            <w:r w:rsidRPr="002924F1">
              <w:rPr>
                <w:rFonts w:ascii="Times New Roman" w:eastAsia="Times New Roman" w:hAnsi="Times New Roman" w:cs="Times New Roman"/>
                <w:sz w:val="24"/>
              </w:rPr>
              <w:t xml:space="preserve"> МО учителей русского языка и литературы</w:t>
            </w:r>
          </w:p>
          <w:p w:rsidR="00382F90" w:rsidRPr="0040209D" w:rsidRDefault="00382F90" w:rsidP="002E629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пр. </w:t>
            </w:r>
            <w:r>
              <w:rPr>
                <w:rFonts w:ascii="Times New Roman" w:eastAsia="Segoe UI Symbol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 от 29.08.2023г</w:t>
            </w:r>
          </w:p>
        </w:tc>
        <w:tc>
          <w:tcPr>
            <w:tcW w:w="3115" w:type="dxa"/>
          </w:tcPr>
          <w:p w:rsidR="00382F90" w:rsidRPr="0040209D" w:rsidRDefault="00382F90" w:rsidP="002E62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82F90" w:rsidRDefault="00382F90" w:rsidP="002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Бажина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Л.М.,</w:t>
            </w:r>
          </w:p>
          <w:p w:rsidR="00382F90" w:rsidRPr="002924F1" w:rsidRDefault="00382F90" w:rsidP="002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24F1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  <w:p w:rsidR="00382F90" w:rsidRPr="0040209D" w:rsidRDefault="00382F90" w:rsidP="002E629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Методического совета </w:t>
            </w:r>
            <w:r>
              <w:rPr>
                <w:rFonts w:ascii="Times New Roman" w:eastAsia="Segoe UI Symbol" w:hAnsi="Times New Roman" w:cs="Times New Roman"/>
                <w:sz w:val="24"/>
              </w:rPr>
              <w:t xml:space="preserve">№ 1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 31.08.2023</w:t>
            </w:r>
          </w:p>
        </w:tc>
        <w:tc>
          <w:tcPr>
            <w:tcW w:w="3115" w:type="dxa"/>
          </w:tcPr>
          <w:p w:rsidR="00382F90" w:rsidRDefault="00382F90" w:rsidP="002E629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82F90" w:rsidRDefault="00382F90" w:rsidP="002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                </w:t>
            </w:r>
            <w:r w:rsidRPr="002924F1">
              <w:rPr>
                <w:rFonts w:ascii="Times New Roman" w:eastAsia="Times New Roman" w:hAnsi="Times New Roman" w:cs="Times New Roman"/>
                <w:sz w:val="24"/>
                <w:u w:val="single"/>
              </w:rPr>
              <w:t>Агафонова Л.П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., директор </w:t>
            </w:r>
          </w:p>
          <w:p w:rsidR="00382F90" w:rsidRDefault="00382F90" w:rsidP="002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МАОУ «Лицей </w:t>
            </w:r>
            <w:r>
              <w:rPr>
                <w:rFonts w:ascii="Times New Roman" w:eastAsia="Segoe UI Symbol" w:hAnsi="Times New Roman" w:cs="Times New Roman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27»</w:t>
            </w:r>
          </w:p>
          <w:p w:rsidR="00382F90" w:rsidRDefault="00382F90" w:rsidP="002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382F90" w:rsidRDefault="00382F90" w:rsidP="002E6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пр. </w:t>
            </w:r>
            <w:r>
              <w:rPr>
                <w:rFonts w:ascii="Times New Roman" w:eastAsia="Segoe UI Symbol" w:hAnsi="Times New Roman" w:cs="Times New Roman"/>
                <w:sz w:val="24"/>
              </w:rPr>
              <w:t>№ 252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от 31.08.2023</w:t>
            </w:r>
          </w:p>
          <w:p w:rsidR="00382F90" w:rsidRPr="0040209D" w:rsidRDefault="00382F90" w:rsidP="002E62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82F90" w:rsidRDefault="00382F90" w:rsidP="00382F90">
      <w:pPr>
        <w:spacing w:after="0"/>
        <w:ind w:left="120"/>
      </w:pPr>
    </w:p>
    <w:p w:rsidR="00382F90" w:rsidRDefault="00382F90" w:rsidP="00382F9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82F90" w:rsidRDefault="00382F90" w:rsidP="00382F90">
      <w:pPr>
        <w:spacing w:after="0"/>
        <w:ind w:left="120"/>
      </w:pPr>
    </w:p>
    <w:p w:rsidR="00382F90" w:rsidRDefault="00382F90" w:rsidP="00382F90">
      <w:pPr>
        <w:spacing w:after="0"/>
        <w:ind w:left="120"/>
      </w:pPr>
    </w:p>
    <w:p w:rsidR="00382F90" w:rsidRDefault="00382F90" w:rsidP="00382F90">
      <w:pPr>
        <w:spacing w:after="0"/>
        <w:ind w:left="120"/>
      </w:pPr>
    </w:p>
    <w:p w:rsidR="00382F90" w:rsidRDefault="00382F90" w:rsidP="00382F90">
      <w:pPr>
        <w:spacing w:after="0"/>
        <w:ind w:left="120"/>
      </w:pPr>
    </w:p>
    <w:p w:rsidR="00382F90" w:rsidRDefault="00382F90" w:rsidP="00382F90">
      <w:pPr>
        <w:spacing w:after="0"/>
        <w:ind w:left="120"/>
      </w:pPr>
    </w:p>
    <w:p w:rsidR="00382F90" w:rsidRDefault="00382F90" w:rsidP="00382F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82F90" w:rsidRDefault="00382F90" w:rsidP="00382F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382F90" w:rsidRDefault="00382F90" w:rsidP="00382F9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382F90" w:rsidRDefault="00382F90" w:rsidP="00382F90">
      <w:pPr>
        <w:spacing w:after="0"/>
        <w:ind w:left="120"/>
        <w:jc w:val="center"/>
      </w:pPr>
    </w:p>
    <w:p w:rsidR="00382F90" w:rsidRDefault="00382F90" w:rsidP="00382F90">
      <w:pPr>
        <w:spacing w:after="0"/>
        <w:ind w:left="120"/>
        <w:jc w:val="center"/>
      </w:pPr>
    </w:p>
    <w:p w:rsidR="00382F90" w:rsidRDefault="00382F90" w:rsidP="00382F90">
      <w:pPr>
        <w:spacing w:after="0"/>
        <w:ind w:left="120"/>
        <w:jc w:val="center"/>
      </w:pPr>
    </w:p>
    <w:p w:rsidR="00382F90" w:rsidRDefault="00382F90" w:rsidP="00382F90">
      <w:pPr>
        <w:spacing w:after="0"/>
        <w:ind w:left="120"/>
        <w:jc w:val="center"/>
      </w:pPr>
    </w:p>
    <w:p w:rsidR="00382F90" w:rsidRDefault="00382F90" w:rsidP="00382F90">
      <w:pPr>
        <w:spacing w:after="0"/>
        <w:ind w:left="120"/>
        <w:jc w:val="center"/>
      </w:pPr>
    </w:p>
    <w:p w:rsidR="00382F90" w:rsidRDefault="00382F90" w:rsidP="00382F90">
      <w:pPr>
        <w:spacing w:after="0"/>
        <w:ind w:left="120"/>
        <w:jc w:val="center"/>
      </w:pPr>
    </w:p>
    <w:p w:rsidR="00382F90" w:rsidRDefault="00382F90" w:rsidP="00382F90">
      <w:pPr>
        <w:spacing w:after="0"/>
        <w:ind w:left="120"/>
        <w:jc w:val="center"/>
      </w:pPr>
    </w:p>
    <w:p w:rsidR="00382F90" w:rsidRDefault="00382F90" w:rsidP="00382F90">
      <w:pPr>
        <w:spacing w:after="0"/>
        <w:ind w:left="120"/>
        <w:jc w:val="center"/>
      </w:pPr>
    </w:p>
    <w:p w:rsidR="00382F90" w:rsidRDefault="00382F90" w:rsidP="00382F90">
      <w:pPr>
        <w:spacing w:after="0"/>
        <w:ind w:left="120"/>
        <w:jc w:val="center"/>
      </w:pPr>
    </w:p>
    <w:p w:rsidR="00382F90" w:rsidRDefault="00382F90" w:rsidP="00382F90">
      <w:pPr>
        <w:spacing w:after="0"/>
        <w:ind w:left="120"/>
        <w:jc w:val="center"/>
      </w:pPr>
    </w:p>
    <w:p w:rsidR="00382F90" w:rsidRDefault="00382F90" w:rsidP="00382F90">
      <w:pPr>
        <w:spacing w:after="0"/>
        <w:ind w:left="120"/>
        <w:jc w:val="center"/>
      </w:pPr>
    </w:p>
    <w:p w:rsidR="00382F90" w:rsidRDefault="00382F90" w:rsidP="00382F90">
      <w:pPr>
        <w:spacing w:after="0"/>
        <w:ind w:left="120"/>
        <w:jc w:val="center"/>
      </w:pPr>
    </w:p>
    <w:p w:rsidR="00382F90" w:rsidRDefault="00382F90" w:rsidP="00382F90">
      <w:pPr>
        <w:spacing w:after="0"/>
        <w:ind w:left="120"/>
        <w:jc w:val="center"/>
      </w:pPr>
    </w:p>
    <w:p w:rsidR="00382F90" w:rsidRDefault="00382F90" w:rsidP="00382F9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 xml:space="preserve">‌РОСТОВ-НА-ДОНУ </w:t>
      </w:r>
    </w:p>
    <w:p w:rsidR="00382F90" w:rsidRDefault="00382F90" w:rsidP="00382F9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2023 ‌</w:t>
      </w:r>
      <w:r>
        <w:rPr>
          <w:rFonts w:ascii="Times New Roman" w:hAnsi="Times New Roman"/>
          <w:color w:val="000000"/>
          <w:sz w:val="28"/>
        </w:rPr>
        <w:t>​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382F90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block-7917474"/>
      <w:bookmarkEnd w:id="0"/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</w:t>
      </w:r>
      <w:r w:rsidRPr="004B4307">
        <w:rPr>
          <w:rFonts w:ascii="Times New Roman" w:hAnsi="Cambria Math" w:cs="Times New Roman"/>
          <w:color w:val="000000"/>
          <w:sz w:val="28"/>
          <w:szCs w:val="28"/>
        </w:rPr>
        <w:t>​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АЯ</w:t>
      </w:r>
      <w:proofErr w:type="gram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ЗАПИСКА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Cambria Math" w:cs="Times New Roman"/>
          <w:color w:val="000000"/>
          <w:sz w:val="28"/>
          <w:szCs w:val="28"/>
        </w:rPr>
        <w:t>​​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ОБЩАЯ ХАРАКТЕРИСТИКА УЧЕБНОГО ПРЕДМЕТА «РУССКИЙ ЯЗЫК»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иситуациях</w:t>
      </w:r>
      <w:proofErr w:type="spellEnd"/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333333"/>
          <w:sz w:val="28"/>
          <w:szCs w:val="28"/>
        </w:rPr>
        <w:t>ЦЕЛИ ИЗУЧЕНИЯ УЧЕБНОГО ПРЕДМЕТА «РУССКИЙ ЯЗЫК»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русского языка направлено на достижение следующих целей: 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несплошной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текст,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инфографика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МЕСТО УЧЕБНОГО ПРЕДМЕТА «РУССКИЙ ЯЗЫК» В УЧЕБНОМ ПЛАНЕ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382F90" w:rsidRPr="004B4307" w:rsidRDefault="00382F90" w:rsidP="00382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82F90" w:rsidRPr="004B4307" w:rsidSect="004B4307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lock-7917475"/>
      <w:bookmarkEnd w:id="1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СОДЕРЖАНИЕ УЧЕБНОГО ПРЕДМЕТА 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5 КЛАСС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 языке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Богатство и выразительность русского языка.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Лингвистика как наука о языке.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Основные разделы лингвистики.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Язык и речь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Язык и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речь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ечь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устная и письменная, монологическая и диалогическая,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полилог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Виды речевой деятельности (говорение, слушание, чтение, письмо), их особенности.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Устный пересказ прочитанного или прослушанного текста, в том числе с изменением лица рассказчика.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диалоге на лингвистические темы (в рамках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 и темы на основе жизненных наблюдений.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Речевые формулы приветствия, прощания, просьбы, благодарности.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Виды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выборочное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, ознакомительное, детальное.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Виды чтения: изучающее, ознакомительное, просмотровое, поисковое.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Текст и его основные признаки. Тема и главная мысль текста.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Микротема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текста. Ключевые слова.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Функционально-смысловые типы речи: описание, повествование, рассуждение; их особенности.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Повествование как тип речи. Рассказ.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Смысловой анализ текста: его композиционных особенностей,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микротем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абзацев, способов и сре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язи предложений в тексте; использование языковых средств выразительности (в рамках изученного).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Информационная переработка текста: простой и сложный план текста.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Функциональные разновидности языка 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СИСТЕМА ЯЗЫКА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Фонетика. Графика. Орфоэпия 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Фонетика и графика как разделы лингвистики.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Звук как единица языка. Смыслоразличительная роль звука.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Система гласных звуков.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Система согласных звуков.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Изменение звуков в речевом потоке. Элементы фонетической транскрипции.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Слог. Ударение. Свойства русского ударения.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Соотношение звуков и букв.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Фонетический анализ слова.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Способы обозначения [й’], мягкости согласных.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Основные выразительные средства фонетики.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Прописные и строчные буквы.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Интонация, её функции. Основные элементы интонации.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Орфография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Орфография как раздел лингвистики.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Понятие «орфограмма». Буквенные и небуквенные орфограммы.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разделительных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ъ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Лексикология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Лексикология как раздел лингвистики.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Синонимы. Антонимы. Омонимы. Паронимы.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Лексический анализ слов (в рамках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Морфемика</w:t>
      </w:r>
      <w:proofErr w:type="spell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. Орфография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Морфемика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как раздел лингвистики.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Чередование звуков в морфемах (в том числе чередование гласных с нулём звука).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Морфемный анализ слов.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Уместное использование слов с суффиксами оценки в собственной речи.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Правописание корней с безударными проверяемыми, непроверяемыми гласными (в рамках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ё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после шипящих в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корне слова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неизменяемых на письме приставок и приставок на </w:t>
      </w:r>
      <w:proofErr w:type="gram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-з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(-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после приставок.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после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Орфографический анализ слова (в рамках изученного).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Морфология. Культура речи. Орфография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Морфология как раздел грамматики. Грамматическое значение слова.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Имя существительное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Род, число, падеж имени существительного.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Имена существительные общего рода.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Имена существительные, имеющие форму только единственного или только множественного числа.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Морфологический анализ имён существительных.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Нормы произношения, нормы постановки ударения, нормы словоизменения имён существительных.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Правописание собственных имён существительных.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на конце имён существительных после шипящих.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Правописание безударных окончаний имён существительных.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ё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) после шипящих 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в суффиксах и окончаниях имён существительных.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суффиксов </w:t>
      </w:r>
      <w:proofErr w:type="gram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-ч</w:t>
      </w:r>
      <w:proofErr w:type="gram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ик- 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щик</w:t>
      </w:r>
      <w:proofErr w:type="spell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; 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ек</w:t>
      </w:r>
      <w:proofErr w:type="spell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ик</w:t>
      </w:r>
      <w:proofErr w:type="spell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(-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чик-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) имён существительных.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корней с чередованием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proofErr w:type="gram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аг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- – -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лож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-; 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раст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>- – 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ращ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>- – -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рос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-; 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гар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>- – -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гор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-, 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зар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>- – 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зор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>-;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-клан- 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-клон-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скак</w:t>
      </w:r>
      <w:proofErr w:type="spell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скоч</w:t>
      </w:r>
      <w:proofErr w:type="spell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Слитное и раздельное написание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с именами существительными.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Орфографический анализ имён существительных (в рамках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Имя прилагательное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Имена прилагательные полные и краткие, их синтаксические функции.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Склонение имён прилагательных.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Морфологический анализ имён прилагательных (в рамках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Нормы словоизменения, произношения имён прилагательных, постановки ударения (в рамках изученного).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Правописание безударных окончаний имён прилагательных.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после шипящих 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в суффиксах и окончаниях имён прилагательных.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Правописание кратких форм имён прилагательных с основой на шипящий.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Слитное и раздельное написание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с именами прилагательными.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Орфографический анализ имён прилагательных (в рамках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Глагол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Глаголы совершенного и несовершенного вида, возвратные и невозвратные.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Спряжение глагола.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Морфологический анализ глаголов (в рамках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Нормы словоизменения глаголов, постановки ударения в глагольных формах (в рамках изученного).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корней с чередованием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proofErr w:type="gram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бер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- – 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бир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>-, 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блест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>- – 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блист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>-, -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дер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- – 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дир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>-, -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жег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- – -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жиг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-, -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мер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- – -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мир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-, -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пер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- – -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пир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-, -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стел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- – 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стил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>-, -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тер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- – -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тир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-.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</w:t>
      </w:r>
      <w:proofErr w:type="gram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proofErr w:type="gram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ся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ться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в глаголах, суффиксов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ова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>- –-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ева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-,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ыва</w:t>
      </w:r>
      <w:proofErr w:type="spell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-ива-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Правописание безударных личных окончаний глагола.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гласной перед суффиксом </w:t>
      </w:r>
      <w:proofErr w:type="gram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-л</w:t>
      </w:r>
      <w:proofErr w:type="gram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в формах прошедшего времени глагола.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Слитное и раздельное написание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с глаголами.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Орфографический анализ глаголов (в рамках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Синтаксис. Культура речи. Пунктуация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Синтаксис как раздел грамматики. Словосочетание и предложение как единицы синтаксиса.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Синтаксический анализ словосочетания.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Тире между подлежащим и сказуемым.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с однородными членами (без союзов, с одиночным союзом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союзами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однако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зато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да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(в значении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да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(в значении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с обобщающим словом при однородных членах.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Предложения с обращением, особенности интонации. Обращение и средства его выражения.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Синтаксический анализ простого и простого осложнённого предложений.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союзами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однако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зато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да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(в значении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да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(в значении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однако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зато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да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Предложения с прямой речью.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Пунктуационное оформление предложений с прямой речью.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Диалог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унктуационное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оформление диалога на письме.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Пунктуация как раздел лингвистики.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Пунктуационный анализ предложения (в рамках изученного).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6 КЛАСС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 языке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Русский язык – государственный язык Российской Федерации и язык межнационального общения.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Понятие о литературном языке.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Язык и речь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Монолог-описание, монолог-повествование, монолог-рассуждение; сообщение на лингвистическую тему.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Виды диалога: побуждение к действию, обмен мнениями.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Смысловой анализ текста: его композиционных особенностей,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микротем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абзацев, способов и сре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язи предложений в тексте; использование языковых средств выразительности (в рамках изученного).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Описание как тип речи.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Описание внешности человека.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Описание помещения.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Описание природы.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Описание местности.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Описание действий.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Функциональные разновидности языка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Официально-деловой стиль. Заявление. Расписка. Научный стиль. Словарная статья. Научное сообщение.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СИСТЕМА ЯЗЫКА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Лексикология. Культура речи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Лексика русского языка с точки зрения её происхождения: исконно русские и заимствованные слова.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жарго­низмы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Стилистические пласты лексики: стилистически нейтральная, высокая и сниженная лексика.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Лексический анализ слов.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Фразеологизмы. Их признаки и значение.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Употребление лексических сре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оответствии с ситуацией общения.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Оценка своей и чужой речи с точки зрения точного, уместного и выразительного словоупотребления.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Эпитеты, метафоры, олицетворения.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Лексические словари.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Словообразование. Культура речи. Орфография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Формообразующие и словообразующие морфемы.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Производящая основа.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бессуффиксный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>, сложение, переход из одной части речи в другую).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Понятие об этимологии (общее представление).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Морфемный и словообразовательный анализ слов.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Правописание сложных и сложносокращённых слов.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корня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ас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>- – -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кос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- с чередованием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гласных в приставках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пре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- 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при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-.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Орфографический анализ слов (в рамках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Морфология. Культура речи. Орфография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Имя существительное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Особенности словообразования.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Нормы произношения имён существительных, нормы постановки ударения (в рамках изученного).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Нормы словоизменения имён существительных.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Морфологический анализ имён существительных.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Правила слитного и дефисного написания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пол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- 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пол</w:t>
      </w:r>
      <w:proofErr w:type="gram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со словами.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Орфографический анализ имён существительных (в рамках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Имя прилагательное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Качественные, относительные и притяжательные имена прилагательные.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Степени сравнения качественных имён прилагательных.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Словообразование имён прилагательных.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Морфологический анализ имён прилагательных.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нн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в именах прилагательных.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суффиксов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- и 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ск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>- имён прилагательных.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Правописание сложных имён прилагательных.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Нормы произношения имён прилагательных, нормы ударения (в рамках изученного).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Орфографический анализ имени прилагательного (в рамках изученного).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Имя числительное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Разряды имён числительных по строению: простые, сложные, составные числительные.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Словообразование имён числительных.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Склонение количественных и порядковых имён числительных.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Правильное образование форм имён числительных.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Правильное употребление собирательных имён числительных.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Морфологический анализ имён числительных.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Правила правописания имён числительных: написание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Орфографический анализ имён числительных (в рамках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Местоимение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Общее грамматическое значение местоимения. Синтаксические функции местоимений.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Склонение местоимений.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Словообразование местоимений.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Морфологический анализ местоимений.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Правила правописания местоимений: правописание место­имений с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ни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; слитное, раздельное и дефисное написание местоимений.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Орфографический анализ местоимений (в рамках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Глагол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Переходные и непереходные глаголы.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Разноспрягаемые глаголы.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Безличные глаголы. Использование личных глаголов в безличном значении.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Изъявительное, условное и повелительное наклонения глагола.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Нормы ударения в глагольных формах (в рамках изученного).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Нормы словоизменения глаголов.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Видо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>-временная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соотнесённость глагольных форм в тексте.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Морфологический анализ глаголов.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как показателя грамматической формы в повелительном наклонении глагола.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Орфографический анализ глаголов (в рамках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82F90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7 КЛАСС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 языке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Русский язык как развивающееся явление. Взаимосвязь ­языка, культуры и истории народа.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Язык и речь 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Монолог-описание, монолог-рассуждение, монолог-повествование.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Виды диалога: побуждение к действию, обмен мнениями, запрос информации, сообщение информации.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Текст как речевое произведение. Основные признаки текста (обобщение).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Структура текста. Абзац.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Способы и средства связи предложений в тексте (обобщение).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Рассуждение как функционально-смысловой тип речи.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Структурные особенности текста-рассуждения.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Смысловой анализ текста: его композиционных особенностей,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микротем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абзацев, способов и сре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язи предложений в тексте; использование языковых средств выразительности (в рамках изученного).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Функциональные разновидности языка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Публицистический стиль. Сфера употребления, функции, языковые особенности.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Жанры публицистического стиля (репортаж, заметка, интервью).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Употребление языковых средств выразительности в текстах публицистического стиля.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Официально-деловой стиль. Сфера употребления, функции, языковые особенности. Инструкция.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СИСТЕМА ЯЗЫКА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Морфология. Культура речи. Орфография.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Морфология как раздел науки о языке (обобщение).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Причастие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Причастный оборот. Знаки препинания в предложениях с причастным оборотом.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Действительные и страдательные причастия.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Полные и краткие формы страдательных причастий.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висящий — висячий, горящий — горячий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). Ударение в некоторых формах причастий.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Морфологический анализ причастий.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гласных в суффиксах причастий. Правописание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нн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в суффиксах причастий и отглагольных имён прилагательных.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Слитное и раздельное написание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с причастиями.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Орфографический анализ причастий (в рамках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Деепричастие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Деепричастия как особая группа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слов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.ф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орма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глагола. Признаки глагола и наречия в деепричастии. Синтаксическая функция деепричастия, роль в речи.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Деепричастия совершенного и несовершенного вида. Постановка ударения в деепричастиях.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Морфологический анализ деепричастий.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гласных в суффиксах деепричастий. Слитное и раздельное написание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с деепричастиями.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Орфографический анализ деепричастий (в рамках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Наречие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Общее грамматическое значение наречий. Синтаксические свойства наречий. Роль в речи.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Разряды наречий по значению.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Простая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Словообразование наречий.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Морфологический анализ наречий.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Правописание наречий: слитное, раздельное, дефисное написание; слитное и раздельное написание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с наречиями;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нн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в наречиях на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(-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); правописание суффиксов -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-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наречий с приставками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из-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до-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с-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в-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на-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за-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; употребление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после шипящих на конце наречий; правописание суффиксов наречий -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-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после шипящих.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Орфографический анализ наречий (в рамках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Слова категории состояния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Вопрос о словах категории состояния в системе частей речи.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Служебные части речи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служебных.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Предлог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Предлог как служебная часть речи. Грамматические функции предлогов.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Разряды предлогов по происхождению: предлоги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производ­ные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непроизводные. Разряды предлогов по строению: предлоги простые и составные.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Морфологический анализ предлогов.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из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. Правильное образование предложно-падежных форм с предлогами </w:t>
      </w:r>
      <w:proofErr w:type="gram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благодаря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согласно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вопреки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наперерез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Правописание производных предлогов.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Союз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Морфологический анализ союзов.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Правописание союзов.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, связывающим однородные члены и части сложного предложения.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Частица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стилистической окраской. Интонационные особенности предложений с частицами.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Разряды частиц по значению и употреблению: формообразующие, отрицательные, модальные.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Морфологический анализ частиц.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Смысловые различия частиц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ни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. Использование частиц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ни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письменной речи. Различение приставки 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proofErr w:type="gram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End"/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частицы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. Слитное и раздельное написание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с разными частями речи (обобщение). Правописание частиц </w:t>
      </w:r>
      <w:proofErr w:type="gram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бы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ли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же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с другими словами. Дефисное написание частиц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proofErr w:type="gram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, -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таки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, -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ка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Междометия и звукоподражательные слова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Междометия как особая группа слов.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Морфологический анализ междометий.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Звукоподражательные слова.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8 КЛАСС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 языке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Русский язык в кругу других славянских языков.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Язык и речь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Монолог-описание, монолог-рассуждение, монолог-повествование; выступление с научным сообщением.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Диалог.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Текст и его основные признаки.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Особенности функционально-смысловых типов речи (повествование, описание, рассуждение).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Функциональные разновидности языка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Официально-деловой стиль. Сфера употребления, функции, языковые особенности.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Жанры официально-делового стиля (заявление, объяснительная записка, автобиография, характеристика).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Научный стиль. Сфера употребления, функции, языковые особенности.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СИСТЕМА ЯЗЫКА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Синтаксис. Культура речи. Пунктуация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Синтаксис как раздел лингвистики.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Словосочетание и предложение как единицы синтаксиса.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Пунктуация. Функции знаков препинания.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Словосочетание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Основные признаки словосочетания.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Виды словосочетаний по морфологическим свойствам главного слова: глагольные, именные, наречные.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Типы подчинительной связи слов в словосочетании: согласование, управление, примыкание.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Синтаксический анализ словосочетаний.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Грамматическая синонимия словосочетаний.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Нормы построения словосочетаний.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Предложение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оформленность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Употребление языковых форм выражения побуждения в побудительных предложениях.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Виды предложений по количеству грамматических основ (простые, сложные).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Виды простых предложений по наличию главных членов (двусоставные, односоставные).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Виды предложений по наличию второстепенных членов (распространённые, нераспространённые).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Предложения полные и неполные.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Грамматические, интонационные и пунктуационные особенности предложений со словами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да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нет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Нормы построения простого предложения, использования инверсии.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Двусоставное предложение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Главные члены предложения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Подлежащее и сказуемое как главные члены предложения.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Способы выражения подлежащего.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Тире между подлежащим и сказуемым.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большинство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меньшинство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, количественными сочетаниями.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Второстепенные члены предложения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Второстепенные члены предложения, их виды.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Определение как второстепенный член предложения. Определения согласованные и несогласованные.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Приложение как особый вид определения.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Дополнение как второстепенный член предложения.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Дополнения прямые и косвенные.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Обстоятельство как второстепенный член предложения.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Односоставные предложения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Односоставные предложения, их грамматические признаки.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Грамматические различия односоставных предложений и двусоставных неполных предложений.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Синтаксическая синонимия односоставных и двусоставных предложений.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Употребление односоставных предложений в речи.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Простое осложнённое предложение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Предложения с однородными членами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Однородные и неоднородные определения.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Предложения с обобщающими словами при однородных членах.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Нормы построения предложений с однородными членами, связанными двойными союзами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</w:t>
      </w:r>
      <w:proofErr w:type="gram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только</w:t>
      </w:r>
      <w:proofErr w:type="gram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… но и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как… так 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и... и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или... или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либ</w:t>
      </w:r>
      <w:proofErr w:type="gram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proofErr w:type="spellEnd"/>
      <w:proofErr w:type="gram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... 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либo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ни... ни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тo</w:t>
      </w:r>
      <w:proofErr w:type="spell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... 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тo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Правила постановки знаков препинания в предложениях с обобщающими словами при однородных членах.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Правила постановки знаков препинания в простом и сложном предложениях с союзом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Предложения с обособленными членами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Уточняющие члены предложения, пояснительные и при­соединительные конструкции.</w:t>
      </w:r>
      <w:proofErr w:type="gramEnd"/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Предложения с обращениями, вводными и вставными конструкциями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Обращение. Основные функции обращения. Распространённое и нераспространённое обращение.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Вводные конструкции.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Вставные конструкции.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Омонимия членов предложения и вводных слов, словосочетаний и предложений.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Синтаксический и пунктуационный анализ простых предложений.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9 КЛАСС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 языке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Роль русского языка в Российской Федерации.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Русский язык в современном мире.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Язык и речь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Речь устная и письменная, монологическая и диалогическая,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полилог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(повторение).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Виды речевой деятельности: говорение, письмо,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>, чтение (повторение).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Виды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выборочное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, ознакомительное, детальное.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Виды чтения: изучающее, ознакомительное, просмотровое, поисковое.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устных и письменных высказываний разной коммуникативной направленности в зависимости от темы и условий общения, с опорой на 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жизненный и читательский опыт, на иллюстрации, фотографии, сюжетную картину (в том числе сочинения-миниатюры).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Подробное, сжатое, выборочное изложение прочитанного или прослушанного текста.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Приёмы работы с учебной книгой, лингвистическими словарями, справочной литературой.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Текст 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Информационная переработка текста.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Функциональные разновидности языка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дств др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угих функциональных разновидностей языка.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Синтаксис. Культура речи. Пунктуация 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Сложное предложение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Понятие о сложном предложении (повторение).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Классификация сложных предложений.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Смысловое, структурное и интонационное единство частей сложного предложения.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Сложносочинённое предложение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Понятие о сложносочинённом предложении, его строении.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Виды сложносочинённых предложений. Средства связи частей сложносочинённого предложения.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Интонационные особенности сложносочинённых предложений с разными смысловыми отношениями между частями.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Синтаксический и пунктуационный анализ сложносочинённых предложений.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Сложноподчинённое предложение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Понятие о сложноподчинённом предложении. Главная и придаточная части предложения.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Союзы и союзные слова. Различия подчинительных союзов и союзных слов.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Грамматическая синонимия сложноподчинённых предложений и простых предложений с обособленными членами.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Сложноподчинённые предложения с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придаточными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определительными. Сложноподчинённые предложения с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придаточными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изъяснительными. Сложноподчинённые предложения с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придаточными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обстоятельственными. Сложноподчинённые предложения с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придаточными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места, времени. Сложноподчинённые предложения с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придаточными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причины, цели и следствия. Сложноподчинённые предложения с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придаточными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сравнитель­ными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чтобы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союзными словами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какой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который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. Типичные грамматические ошибки при построении сложноподчинённых предложений.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Правила постановки знаков препинания в сложноподчинённых предложениях.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Синтаксический и пунктуационный анализ сложноподчинённых предложений.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Бессоюзное сложное предложение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Понятие о бессоюзном сложном предложении.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Синтаксический и пунктуационный анализ бессоюзных сложных предложений.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Сложные предложения с разными видами союзной и бессоюзной связи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Типы сложных предложений с разными видами связи.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Синтаксический и пунктуационный анализ сложных предложений с разными видами союзной и бессоюзной связи.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Прямая и косвенная речь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Прямая и косвенная речь. Синонимия предложений с прямой и косвенной речью.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Цитирование. Способы включения цитат в высказывание.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Применение знаний по синтаксису и пунктуации в практике правописания.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382F90" w:rsidRPr="004B4307" w:rsidRDefault="00382F90" w:rsidP="00382F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82F90" w:rsidRPr="004B4307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ОБРАЗОВАТЕЛЬНЫЕ РЕЗУЛЬТАТЫ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обучающегося будут сформированы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следующие личностные результаты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гражданского воспитания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формируемое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волонтёрство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патриотического воспитания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духовно-нравственного воспитания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эстетического воспитания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умение принимать себя и других, не осуждая;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навыков рефлексии, признание своего права на ошибку и такого же права другого человека;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трудового воспитания: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умение рассказать о своих планах на будущее;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экологического воспитания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ценности научного познания: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адаптации </w:t>
      </w:r>
      <w:proofErr w:type="gram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обучающегося</w:t>
      </w:r>
      <w:proofErr w:type="gram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 изменяющимся условиям социальной и природной среды: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иявлениях</w:t>
      </w:r>
      <w:proofErr w:type="spellEnd"/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следующие 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результаты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: познавательные универсальные учебные действия, 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коммуникативные универсальные учебные действия, регулятивные универсальные учебные действия, совместная деятельность.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будут сформированы следующие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базовые логические 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действиякак</w:t>
      </w:r>
      <w:proofErr w:type="spell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часть познавательных универсальных учебных действий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выявлять и характеризовать существенные признаки языковых единиц, языковых явлений и процессов;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выявлять дефицит информации текста, необходимой для решения поставленной учебной задачи;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будут сформированы следующие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базовые исследовательские 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действиякак</w:t>
      </w:r>
      <w:proofErr w:type="spell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часть познавательных универсальных учебных действий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использовать вопросы как исследовательский инструмент познания в языковом образовании;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составлять алгоритм действий и использовать его для решения учебных задач;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прогнозировать возможное дальнейшее развитие процессов, событий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умения работать с 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информациейкак</w:t>
      </w:r>
      <w:proofErr w:type="spell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часть познавательных универсальных учебных действий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различные виды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эффективно запоминать и систематизировать информацию.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 обучающегося будут сформированы следующие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умения общения как часть коммуникативных универсальных учебных действий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распознавать невербальные средства общения, понимать значение социальных знаков;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знать и распознавать предпосылки конфликтных ситуаций и смягчать конфликты, вести переговоры;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умения самоорганизации как части регулятивных универсальных учебных действий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выявлять проблемы для решения в учебных и жизненных ситуациях;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самостоятельно составлять план действий, вносить необходимые коррективы в ходе его реализации;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делать выбор и брать ответственность за решение.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 обучающегося будут сформированы следующие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умения самоконтроля, эмоционального интеллекта как части регулятивных универсальных учебных действий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владеть разными способами самоконтроля (в том числе речевого),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самомотивации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рефлексии;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давать адекватную оценку учебной ситуации и предлагать план её изменения;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объяснять причины достижения (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развивать способность управлять собственными эмоциями и эмоциями других;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осознанно относиться к другому человеку и его мнению;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признавать своё и чужое право на ошибку;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принимать себя и других, не осуждая;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проявлять открытость;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осознавать невозможность контролировать всё вокруг.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У обучающегося будут сформированы следующие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умения совместной деятельности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уметь обобщать мнения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нескольких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людей, проявлять готовность руководить, выполнять поручения, подчиняться;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382F90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2F90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2F90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5 КЛАСС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 языке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Язык и речь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в диалоге на лингвистические темы (в рамках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 и в диалоге/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полилоге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жизненных наблюдений объёмом не менее 3 реплик.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Владеть различными видами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Владеть различными видами чтения: просмотровым, ознакомительным, изучающим, поисковым.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Устно пересказывать прочитанный или прослушанный текст объёмом не менее 100 слов.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для сжатого изложения – не менее 110 слов).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Осуществлять выбор языковых сре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я создания высказывания в соответствии с целью, темой и коммуникативным замыслом.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пунктограммы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слова с непроверяемыми написаниями);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Текст 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микротем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абзацев.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Применять знание основных признаков текста (повествование) в практике его создания.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Представлять сообщение на заданную тему в виде презентации.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Функциональные разновидности языка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Система языка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Фонетика. Графика. Орфоэпия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Характеризовать звуки; понимать различие между звуком и буквой, характеризовать систему звуков.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Проводить фонетический анализ слов.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Использовать знания по фонетике, графике и орфоэпии в практике произношения и правописания слов.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Орфография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Распознавать изученные орфограммы.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Применять знания по орфографии в практике правописания (в том числе применять знание о правописании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разделительных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ъ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Лексикология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Распознавать однозначные и многозначные слова, различать прямое и переносное значения слова.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Характеризовать тематические группы слов, родовые и видовые понятия.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лексический анализ слов (в рамках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паро­нимов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Морфемика</w:t>
      </w:r>
      <w:proofErr w:type="spell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. Орфография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Характеризовать морфему как минимальную значимую единицу языка.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Распознавать морфемы в слове (корень, приставку, суффикс, окончание), выделять основу слова.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Находить чередование звуков в морфемах (в том числе чередование гласных с нулём звука).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Проводить морфемный анализ слов.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знания по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морфемике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-з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после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орфографический анализ слов (в рамках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Уместно использовать слова с суффиксами оценки в собственной речи.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Морфология. Культура речи. Орфография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сис­теме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частей речи в русском языке для решения практико-ориентированных учебных задач.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Распознавать имена существительные, имена прилагательные, глаголы.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Имя существительное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Определять лексико-грамматические разряды имён существительных.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Проводить морфологический анализ имён существительных.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правописания имён существительных: безударных окончаний;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ё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) после шипящих 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в суффиксах и окончаниях; суффиксов </w:t>
      </w:r>
      <w:proofErr w:type="gram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-ч</w:t>
      </w:r>
      <w:proofErr w:type="gram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ик-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щик</w:t>
      </w:r>
      <w:proofErr w:type="spell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ек</w:t>
      </w:r>
      <w:proofErr w:type="spell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ик</w:t>
      </w:r>
      <w:proofErr w:type="spell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 (-чик-);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корней с чередованием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4B4307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> 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Pr="004B4307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> 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-лаг- 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-лож-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раст</w:t>
      </w:r>
      <w:proofErr w:type="spell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ращ</w:t>
      </w:r>
      <w:proofErr w:type="spell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-рос-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гар</w:t>
      </w:r>
      <w:proofErr w:type="spell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-гор-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зар</w:t>
      </w:r>
      <w:proofErr w:type="spell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зор</w:t>
      </w:r>
      <w:proofErr w:type="spell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-клан- 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-клон-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скак</w:t>
      </w:r>
      <w:proofErr w:type="spell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скоч</w:t>
      </w:r>
      <w:proofErr w:type="spell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; употребления (неупотребления)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ь 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на конце имён существительных после шипящих; слитное и раздельное написание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с именами существительными; правописание собственных имён существительных.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Имя прилагательное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частичный морфологический анализ имён прилагательных (в рамках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изучен­ного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Соблюдать правила правописания имён прилагательных: безударных окончаний;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после шипящих 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ц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с именами прилагательными.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Глагол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Различать глаголы совершенного и несовершенного вида, возвратные и невозвратные.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Определять спряжение глагола, уметь спрягать глаголы.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частичный морфологический анализ глаголов (в рамках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правописания глаголов: корней с чередованием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 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//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; использования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ь 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proofErr w:type="gram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ся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ться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в глаголах; суффиксов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ова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>-– 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ева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-,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ыва</w:t>
      </w:r>
      <w:proofErr w:type="spell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-ива-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; личных окончаний глагола, гласной перед суффиксом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-л-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в формах прошедшего времени глагола; слитного и раздельного написания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с глаголами.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Синтаксис. Культура речи. Пунктуация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(распространённые и нераспространённые);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союзами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однако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зато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да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(в значении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да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(в значении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); с обобщающим словом при однородных членах; с обращением; в предложениях с прямой речью;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в сложных предложениях, состоящих из частей, связанных бессоюзной связью и союзами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однако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зато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да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; оформлять на письме диалог.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Проводить пунктуационный анализ предложения (в рамках изученного).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6 КЛАСС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 языке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русском литературном языке.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Язык и речь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Участвовать в диалоге (побуждение к действию, обмен мнениями) объёмом не менее 4 реплик.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Владеть различными видами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Владеть различными видами чтения: просмотровым, ознакомительным, изучающим, поисковым.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Устно пересказывать прочитанный или прослушанный текст объёмом не менее 110 слов.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Осуществлять выбор лексических сре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пунктограммы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слова с непроверяемыми написаниями);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соблюдать в устной речи и на письме правила речевого этикета.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видо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>-временную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соотнесённость глагольных форм.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микротем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абзацев.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Представлять сообщение на заданную тему в виде презентации.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Функциональные разновидности языка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СИСТЕМА ЯЗЫКА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Лексикология. Культура речи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 лексический анализ слов.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употреб­ления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фра­зеологизма.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Осуществлять выбор лексических сре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дств в с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Словообразование. Культура речи. Орфография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Распознавать формообразующие и словообразующие морфемы в слове; выделять производящую основу.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бессуффиксный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морфемике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словообразованию при выполнении языкового анализа различных видов.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proofErr w:type="gram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ас</w:t>
      </w:r>
      <w:proofErr w:type="spell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-кос- 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с чередованием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//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гласных в приставках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пре-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при-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Морфология. Культура речи. Орфография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Характеризовать особенности словообразования имён существительных.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слитного и дефисного написания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пол-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пол</w:t>
      </w:r>
      <w:proofErr w:type="gram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у-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со словами.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нн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в именах прилагательных, суффиксов </w:t>
      </w:r>
      <w:proofErr w:type="gram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-к</w:t>
      </w:r>
      <w:proofErr w:type="gram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ск</w:t>
      </w:r>
      <w:proofErr w:type="spell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имён прилагательных, сложных имён прилагательных.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ни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, слитного, раздельного и дефисного написания местоимений.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правила правописания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ь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в формах глагола повелительного наклонения.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7 КЛАСС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 языке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языке как развивающемся явлении.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Осознавать взаимосвязь языка, культуры и истории народа (приводить примеры).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Язык и речь 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в диалоге на лингвистические темы (в рамках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 и темы на основе жизненных наблюдений объёмом не менее 5 реплик.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Владеть различными видами диалога: диалог – запрос информации, диалог – сообщение информации.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Владеть различными видами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выборочное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, ознакомительное, детальное) публицистических текстов различных функционально-смысловых типов речи.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Владеть различными видами чтения: просмотровым, ознакомительным, изучающим, поисковым.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Устно пересказывать прослушанный или прочитанный текст объёмом не менее 120 слов.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для сжатого и выборочного изложения – не менее 200 слов).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адекватный выбор языковых средств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длясо­здания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высказывания в соответствии с целью, темой и коммуникативным замыслом.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пунктограммы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слова с непроверяемыми написаниями);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соблюдать на письме пра­вила речевого этикета.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Анализировать текст с точки зрения его соответствия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ос­новным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микротем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абзацев.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Выявлять лексические и грамматические средства связи предложений и частей текста.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Представлять сообщение на заданную тему в виде презентации.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Функциональные разновидности языка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Владеть нормами построения текстов публицистического стиля.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Система языка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знания по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морфемике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Характеризовать слово с точки зрения сферы его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употреб­ления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Использовать грамматические словари и справочники в речевой практике.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Морфология. Культура речи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Причастие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Составлять словосочетания с причастием в роли зависимого слова, конструировать причастные обороты.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Уместно использовать причастия в речи, различать созвучные причастия и имена прилагательные (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висящий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висячий</w:t>
      </w:r>
      <w:proofErr w:type="gram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,г</w:t>
      </w:r>
      <w:proofErr w:type="gram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орящий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горячий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нн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ш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>- действительных причастий прошедшего времени, перед суффиксом -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нн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- страдательных причастий прошедшего времени, написания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с причастиями.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Правильно расставлять знаки препинания в предложениях с причастным оборотом.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Деепричастие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Определять признаки глагола и наречия в деепричастии, синтаксическую функцию деепричастия.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Распознавать деепричастия совершенного и несовершенного вида.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Конструировать деепричастный оборот, определять роль деепричастия в предложении.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Уместно использовать деепричастия в речи.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Правильно ставить ударение в деепричастиях.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не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с деепричастиями.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Правильно строить предложения с одиночными деепричастиями и деепричастными оборотами.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Наречие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морфологический, орфографический анализ наречий (в рамках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), применять это умение в речевой практике.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правила слитного, раздельного и дефисного написания наречий; написания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 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нн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в наречиях на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-е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; написания суффиксов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-а 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наречий с приставками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из-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до-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с-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в-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на-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за-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; употребления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ь 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на конце наречий после шипящих; написания суффиксов наречий -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-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после шипящих; написания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proofErr w:type="gram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proofErr w:type="spellEnd"/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в приставках 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не-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ни- 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наречий; слитного и раздельного написания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с наречиями.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Слова категории состояния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Служебные части речи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Предлог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нормы употребления имён существительных и местоимений с предлогами, предлогов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из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в составе словосочетаний, правила правописания производных предлогов.</w:t>
      </w:r>
      <w:proofErr w:type="gramEnd"/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Союз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дств св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язи однородных членов предложения и частей сложного предложения.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Проводить морфологический анализ союзов, применять это умение в речевой практике.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Частица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Проводить морфологический анализ частиц, применять это умение в речевой практике.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Междометия и звукоподражательные слова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Проводить морфологический анализ междометий, применять это умение в речевой практике.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Соблюдать пунктуационные правила оформления предложений с междометиями.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Различать грамматические омонимы.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8 КЛАСС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 языке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русском языке как одном из славянских языков.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Язык и речь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в диалоге на лингвистические темы (в рамках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 и темы на основе жизненных наблюдений (объём не менее 6 реплик).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Владеть различными видами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: выборочным, ознакомительным, детальным – научно-учебных,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художест­венных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, публицистических текстов различных функционально-смысловых типов речи.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Владеть различными видами чтения: просмотровым, ознакомительным, изучающим, поисковым.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Устно пересказывать прочитанный или прослушанный текст объёмом не менее 140 слов.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для сжатого и выборочного изложения – не менее 260 слов).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Осуществлять выбор языковых сре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я создания высказывания в соответствии с целью, темой и коммуникативным замыслом.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пунктограммы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слова с непроверяемыми написаниями);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Текст 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Владеть умениями информационной переработки текста: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со­здавать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Представлять сообщение на заданную тему в виде презентации.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Редактировать тексты: собственные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Функциональные разновидности языка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Осуществлять выбор языковых сре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я создания высказывания в соответствии с целью, темой и коммуникативным замыслом.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Система языка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C</w:t>
      </w:r>
      <w:proofErr w:type="gram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интаксис</w:t>
      </w:r>
      <w:proofErr w:type="spell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. Культура речи. Пунктуация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Иметь представление о синтаксисе как разделе лингвистики.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Распознавать словосочетание и предложение как единицы синтаксиса.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Различать функции знаков препинания.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Словосочетание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Применять нормы построения словосочетаний.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Предложение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большинство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меньшинство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, количественными сочетаниями. Применять нормы постановки тире между подлежащим и сказуемым.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да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нет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употреб­ления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в речи сочетаний однородных членов разных типов.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Применять нормы построения предложений с однородными членами, связанными двойными союзами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</w:t>
      </w:r>
      <w:proofErr w:type="gram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только</w:t>
      </w:r>
      <w:proofErr w:type="gram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… но и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как… так и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и... и, или... или, 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либ</w:t>
      </w:r>
      <w:proofErr w:type="gram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proofErr w:type="spellEnd"/>
      <w:proofErr w:type="gram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... 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либo</w:t>
      </w:r>
      <w:proofErr w:type="spell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ни... ни, 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тo</w:t>
      </w:r>
      <w:proofErr w:type="spell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... </w:t>
      </w:r>
      <w:proofErr w:type="spell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тo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>); правила постановки знаков препинания в предложениях с обобщающим словом при однородных членах.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</w:t>
      </w: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ввод­ными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вставными конструкциями, обращениями и междометиями.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 группы вводных слов по значению, различать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ввод­ные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Распознавать сложные предложения, конструкции с чужой речью (в рамках изученного).</w:t>
      </w:r>
      <w:proofErr w:type="gramEnd"/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9 КЛАСС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сведения о языке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Язык и речь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Участвовать в диалогическом и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полилогическом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Владеть различными видами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Владеть различными видами чтения: просмотровым, ознакомительным, изучающим, поисковым.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Устно пересказывать прочитанный или прослушанный текст объёмом не менее 150 слов.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Осуществлять выбор языковых сре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я создания высказывания в соответствии с целью, темой и коммуникативным замыслом.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пунктограммы</w:t>
      </w:r>
      <w:proofErr w:type="spell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слова с непроверяемыми написаниями).</w:t>
      </w:r>
      <w:proofErr w:type="gramEnd"/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Текст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Устанавливать принадлежность текста к функционально-смысловому типу речи.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Прогнозировать содержание текста по заголовку, ключевым словам, зачину или концовке.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Выявлять отличительные признаки текстов разных жанров.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высказывание на основе текста: выражать своё отношение к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прочитанному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или прослушанному в устной и письменной форме.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Представлять сообщение на заданную тему в виде презентации.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Функциональные разновидности языка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Составлять тезисы, конспект, писать рецензию, реферат.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Система языка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C</w:t>
      </w:r>
      <w:proofErr w:type="gram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интаксис</w:t>
      </w:r>
      <w:proofErr w:type="spellEnd"/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. Культура речи. Пунктуация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Сложносочинённое предложение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Выявлять основные средства синтаксической связи между частями сложного предложения.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Понимать особенности употребления сложносочинённых предложений в речи.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Соблюдать основные нормы построения сложносочинённого предложения.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явления грамматической синонимии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сложно­сочинённых предложений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Проводить синтаксический и пунктуационный анализ сложносочинённых предложений.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Применять правила постановки знаков препинания в сложносочинённых предложениях.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Сложноподчинённое предложение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Различать подчинительные союзы и союзные слова.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Выявлять однородное, неоднородное и последовательное подчинение придаточных частей.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Соблюдать основные нормы построения сложноподчинённого предложения.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Понимать особенности употребления сложноподчинённых предложений в речи.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Проводить синтаксический и пунктуационный анализ сложноподчинённых предложений.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Бессоюзное сложное предложение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Соблюдать основные грамматические нормы построения бессоюзного сложного предложения.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Понимать особенности употребления бессоюзных сложных предложений в речи.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Проводить синтаксический и пунктуационный анализ бессоюзных сложных предложений.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4B4307">
        <w:rPr>
          <w:rFonts w:ascii="Times New Roman" w:hAnsi="Times New Roman" w:cs="Times New Roman"/>
          <w:color w:val="000000"/>
          <w:sz w:val="28"/>
          <w:szCs w:val="28"/>
        </w:rPr>
        <w:t>предложе­ниях</w:t>
      </w:r>
      <w:proofErr w:type="gramEnd"/>
      <w:r w:rsidRPr="004B43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Сложные предложения с разными видами союзной и бессоюзной связи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Распознавать типы сложных предложений с разными видами связи.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Соблюдать основные нормы построения сложных предложений с разными видами связи.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Употреблять сложные предложения с разными видами связи в речи.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Проводить синтаксический и пунктуационный анализ сложных предложений с разными видами связи.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Применять правила постановки знаков препинания в сложных предложениях с разными видами связи.</w:t>
      </w:r>
    </w:p>
    <w:p w:rsidR="00382F90" w:rsidRPr="004B4307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b/>
          <w:color w:val="000000"/>
          <w:sz w:val="28"/>
          <w:szCs w:val="28"/>
        </w:rPr>
        <w:t>Прямая и косвенная речь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Распознавать прямую и косвенную речь; выявлять синонимию предложений с прямой и косвенной речью.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Уметь цитировать и применять разные способы включения цитат в высказывание.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Соблюдать основные нормы построения предложений с прямой и косвенной речью, при цитировании.</w:t>
      </w:r>
    </w:p>
    <w:p w:rsidR="00382F90" w:rsidRPr="004B4307" w:rsidRDefault="00382F90" w:rsidP="00382F9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382F90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307"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382F90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F90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F90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F90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F90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F90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F90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F90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F90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F90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F90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F90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F90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F90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F90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F90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F90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F90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F90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F90" w:rsidRDefault="00382F90" w:rsidP="00382F90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2F90" w:rsidRPr="00CB4367" w:rsidRDefault="00382F90" w:rsidP="00382F90">
      <w:pPr>
        <w:spacing w:after="0" w:line="240" w:lineRule="auto"/>
        <w:ind w:left="120"/>
        <w:jc w:val="both"/>
        <w:rPr>
          <w:sz w:val="24"/>
          <w:szCs w:val="24"/>
        </w:rPr>
      </w:pPr>
      <w:r w:rsidRPr="00CB4367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82F90" w:rsidRPr="00CB4367" w:rsidRDefault="00382F90" w:rsidP="00382F90">
      <w:pPr>
        <w:spacing w:after="0"/>
        <w:ind w:left="120"/>
        <w:rPr>
          <w:sz w:val="24"/>
          <w:szCs w:val="24"/>
        </w:rPr>
      </w:pPr>
      <w:r w:rsidRPr="00CB4367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8080"/>
        <w:gridCol w:w="709"/>
        <w:gridCol w:w="567"/>
        <w:gridCol w:w="709"/>
        <w:gridCol w:w="3308"/>
      </w:tblGrid>
      <w:tr w:rsidR="00382F90" w:rsidRPr="00CB4367" w:rsidTr="002E6296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№ </w:t>
            </w:r>
            <w:proofErr w:type="gramStart"/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п</w:t>
            </w:r>
            <w:proofErr w:type="gramEnd"/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/п </w:t>
            </w:r>
          </w:p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8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Наименование разделов и тем программы </w:t>
            </w:r>
          </w:p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0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Количество часов</w:t>
            </w: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Электронные (цифровые) образовательные ресурсы </w:t>
            </w:r>
          </w:p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F90" w:rsidRPr="00CB4367" w:rsidRDefault="00382F90" w:rsidP="002E6296">
            <w:pPr>
              <w:rPr>
                <w:sz w:val="20"/>
                <w:szCs w:val="24"/>
              </w:rPr>
            </w:pPr>
          </w:p>
        </w:tc>
        <w:tc>
          <w:tcPr>
            <w:tcW w:w="8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F90" w:rsidRPr="00CB4367" w:rsidRDefault="00382F90" w:rsidP="002E6296">
            <w:pPr>
              <w:rPr>
                <w:sz w:val="20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Всего </w:t>
            </w:r>
          </w:p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Контрольные работы </w:t>
            </w:r>
          </w:p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Практические работы </w:t>
            </w:r>
          </w:p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F90" w:rsidRPr="00CB4367" w:rsidRDefault="00382F90" w:rsidP="002E6296">
            <w:pPr>
              <w:rPr>
                <w:sz w:val="20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1.Общие сведения о языке</w:t>
            </w: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9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84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2.Язык и речь</w:t>
            </w: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Язык и речь. Монолог. Диалог. </w:t>
            </w:r>
            <w:proofErr w:type="spellStart"/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Полилог</w:t>
            </w:r>
            <w:proofErr w:type="spellEnd"/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. Виды речевой деятельности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10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584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3.Текст</w:t>
            </w: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Текст и его основные признаки. Композиционная структура текста. Функционально-смысловые типы речи. Повествование как тип речи. </w:t>
            </w: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584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4.Функциональные разновидности языка</w:t>
            </w: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 (общее представление)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12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584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5.Система языка</w:t>
            </w: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Фонетика. Графика. </w:t>
            </w:r>
            <w:proofErr w:type="spellStart"/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Орфоэпия</w:t>
            </w:r>
            <w:proofErr w:type="gramStart"/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рфография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13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. Орфография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14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15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4584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6.Синтаксис. Культура речи. Пунктуация</w:t>
            </w: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16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Простое двусоставное предложение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17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18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19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20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21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4584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7.Морфология. Культура речи. Орфография</w:t>
            </w: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7.1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Система частей речи в русском языке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22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23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24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808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25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60 </w:t>
            </w:r>
          </w:p>
        </w:tc>
        <w:tc>
          <w:tcPr>
            <w:tcW w:w="4584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26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27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https://m.edsoo.ru/7f413034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</w:tbl>
    <w:p w:rsidR="00382F90" w:rsidRPr="00CB4367" w:rsidRDefault="00382F90" w:rsidP="00382F90">
      <w:pPr>
        <w:spacing w:after="0"/>
        <w:ind w:left="120"/>
        <w:rPr>
          <w:sz w:val="24"/>
          <w:szCs w:val="24"/>
        </w:rPr>
      </w:pPr>
      <w:r w:rsidRPr="00CB4367">
        <w:rPr>
          <w:rFonts w:ascii="Times New Roman" w:hAnsi="Times New Roman"/>
          <w:b/>
          <w:color w:val="000000"/>
          <w:sz w:val="24"/>
          <w:szCs w:val="24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7282"/>
        <w:gridCol w:w="992"/>
        <w:gridCol w:w="709"/>
        <w:gridCol w:w="709"/>
        <w:gridCol w:w="3308"/>
      </w:tblGrid>
      <w:tr w:rsidR="00382F90" w:rsidRPr="00CB4367" w:rsidTr="002E6296">
        <w:trPr>
          <w:trHeight w:val="144"/>
          <w:tblCellSpacing w:w="20" w:type="nil"/>
        </w:trPr>
        <w:tc>
          <w:tcPr>
            <w:tcW w:w="1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№ </w:t>
            </w:r>
            <w:proofErr w:type="gramStart"/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п</w:t>
            </w:r>
            <w:proofErr w:type="gramEnd"/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/п </w:t>
            </w:r>
          </w:p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72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Наименование разделов и тем программы </w:t>
            </w:r>
          </w:p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0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Количество часов</w:t>
            </w: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Электронные (цифровые) образовательные ресурсы </w:t>
            </w:r>
          </w:p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0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F90" w:rsidRPr="00CB4367" w:rsidRDefault="00382F90" w:rsidP="002E6296">
            <w:pPr>
              <w:rPr>
                <w:sz w:val="20"/>
                <w:szCs w:val="24"/>
              </w:rPr>
            </w:pPr>
          </w:p>
        </w:tc>
        <w:tc>
          <w:tcPr>
            <w:tcW w:w="72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F90" w:rsidRPr="00CB4367" w:rsidRDefault="00382F90" w:rsidP="002E6296">
            <w:pPr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Всего </w:t>
            </w:r>
          </w:p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Контрольные работы </w:t>
            </w:r>
          </w:p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Практические работы </w:t>
            </w:r>
          </w:p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F90" w:rsidRPr="00CB4367" w:rsidRDefault="00382F90" w:rsidP="002E6296">
            <w:pPr>
              <w:rPr>
                <w:sz w:val="20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1.Общие сведения о языке</w:t>
            </w: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28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Основные функции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28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28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Литературный язык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29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2.Язык и речь</w:t>
            </w: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28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30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3.Текст</w:t>
            </w: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28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31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28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32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28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Виды описания. Смысловой анализ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33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4.Функциональные разновидности языка</w:t>
            </w: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28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34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5.Лексикология. Культура речи</w:t>
            </w: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28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Группы лексики по происхождению. Активный и пассивный запас лексики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35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28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36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728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слова. Фразеологизмы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37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6.Словообразование. Культура речи. Орфография</w:t>
            </w: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728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словообразование как разделы лингвистики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38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728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Виды морфем. 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728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Орфографический анализ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40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728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этимологии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41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728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Морфемный и словообразовательный анализ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42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7.Морфология. Культура речи. Орфография</w:t>
            </w: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728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Части речи в русском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43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728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44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728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45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728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46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728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47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728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48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106 </w:t>
            </w: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49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50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https://m.edsoo.ru/7f414452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</w:tbl>
    <w:p w:rsidR="00382F90" w:rsidRPr="00CB4367" w:rsidRDefault="00382F90" w:rsidP="00382F90">
      <w:pPr>
        <w:spacing w:after="0"/>
        <w:ind w:left="120"/>
        <w:rPr>
          <w:sz w:val="24"/>
          <w:szCs w:val="24"/>
        </w:rPr>
      </w:pPr>
      <w:r w:rsidRPr="00CB4367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2"/>
        <w:gridCol w:w="7210"/>
        <w:gridCol w:w="850"/>
        <w:gridCol w:w="709"/>
        <w:gridCol w:w="851"/>
        <w:gridCol w:w="3308"/>
      </w:tblGrid>
      <w:tr w:rsidR="00382F90" w:rsidRPr="00CB4367" w:rsidTr="002E6296">
        <w:trPr>
          <w:trHeight w:val="144"/>
          <w:tblCellSpacing w:w="20" w:type="nil"/>
        </w:trPr>
        <w:tc>
          <w:tcPr>
            <w:tcW w:w="1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lastRenderedPageBreak/>
              <w:t xml:space="preserve">№ </w:t>
            </w:r>
            <w:proofErr w:type="gramStart"/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п</w:t>
            </w:r>
            <w:proofErr w:type="gramEnd"/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/п </w:t>
            </w:r>
          </w:p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7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Наименование разделов и тем программы </w:t>
            </w:r>
          </w:p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0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Количество часов</w:t>
            </w: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Электронные (цифровые) образовательные ресурсы </w:t>
            </w:r>
          </w:p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1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F90" w:rsidRPr="00CB4367" w:rsidRDefault="00382F90" w:rsidP="002E6296">
            <w:pPr>
              <w:rPr>
                <w:sz w:val="20"/>
                <w:szCs w:val="24"/>
              </w:rPr>
            </w:pPr>
          </w:p>
        </w:tc>
        <w:tc>
          <w:tcPr>
            <w:tcW w:w="72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F90" w:rsidRPr="00CB4367" w:rsidRDefault="00382F90" w:rsidP="002E6296">
            <w:pPr>
              <w:rPr>
                <w:sz w:val="20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Всего </w:t>
            </w:r>
          </w:p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  <w:lang w:val="en-US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Контрольные работы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Практические работы </w:t>
            </w:r>
          </w:p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F90" w:rsidRPr="00CB4367" w:rsidRDefault="00382F90" w:rsidP="002E6296">
            <w:pPr>
              <w:rPr>
                <w:sz w:val="20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1.Общие сведения о языке</w:t>
            </w: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51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8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2.Язык и речь</w:t>
            </w: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его виды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52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Диалог и его виды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53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68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3.Текст</w:t>
            </w: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признаки текста (повторение)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54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55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56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868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4.Функциональные разновидности языка</w:t>
            </w: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Публицистический стиль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57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 деловой стиль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58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868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5.Система языка. Морфология. Культура речи. </w:t>
            </w:r>
            <w:proofErr w:type="spellStart"/>
            <w:r w:rsidRPr="00CB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Орфорграфия</w:t>
            </w:r>
            <w:proofErr w:type="spellEnd"/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 как раздел науки о языке (обобщение)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59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Причастие как особая форма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60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Деепричастие как особая форма глагола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61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62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63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64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Предлог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65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Союз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66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Частица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67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68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5.11</w:t>
            </w:r>
          </w:p>
        </w:tc>
        <w:tc>
          <w:tcPr>
            <w:tcW w:w="721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69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101 </w:t>
            </w:r>
          </w:p>
        </w:tc>
        <w:tc>
          <w:tcPr>
            <w:tcW w:w="4868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70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71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https://m.edsoo.ru/7f4159f6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</w:tbl>
    <w:p w:rsidR="00382F90" w:rsidRPr="00CB4367" w:rsidRDefault="00382F90" w:rsidP="00382F90">
      <w:pPr>
        <w:spacing w:after="0"/>
        <w:ind w:left="120"/>
        <w:rPr>
          <w:sz w:val="24"/>
          <w:szCs w:val="24"/>
        </w:rPr>
      </w:pPr>
      <w:r w:rsidRPr="00CB4367"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7655"/>
        <w:gridCol w:w="992"/>
        <w:gridCol w:w="709"/>
        <w:gridCol w:w="850"/>
        <w:gridCol w:w="3167"/>
      </w:tblGrid>
      <w:tr w:rsidR="00382F90" w:rsidRPr="00CB4367" w:rsidTr="002E6296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№ </w:t>
            </w:r>
            <w:proofErr w:type="gramStart"/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п</w:t>
            </w:r>
            <w:proofErr w:type="gramEnd"/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/п </w:t>
            </w:r>
          </w:p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7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Наименование разделов и тем программы </w:t>
            </w:r>
          </w:p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2551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0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Количество часов</w:t>
            </w: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Электронные (цифровые) образовательные ресурсы </w:t>
            </w:r>
          </w:p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F90" w:rsidRPr="00CB4367" w:rsidRDefault="00382F90" w:rsidP="002E6296">
            <w:pPr>
              <w:rPr>
                <w:sz w:val="20"/>
                <w:szCs w:val="24"/>
              </w:rPr>
            </w:pPr>
          </w:p>
        </w:tc>
        <w:tc>
          <w:tcPr>
            <w:tcW w:w="76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F90" w:rsidRPr="00CB4367" w:rsidRDefault="00382F90" w:rsidP="002E6296">
            <w:pPr>
              <w:rPr>
                <w:sz w:val="20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Всего </w:t>
            </w:r>
          </w:p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Контро</w:t>
            </w: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lastRenderedPageBreak/>
              <w:t xml:space="preserve">льные работы </w:t>
            </w:r>
          </w:p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lastRenderedPageBreak/>
              <w:t>Практичес</w:t>
            </w: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lastRenderedPageBreak/>
              <w:t xml:space="preserve">кие работы </w:t>
            </w:r>
          </w:p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F90" w:rsidRPr="00CB4367" w:rsidRDefault="00382F90" w:rsidP="002E6296">
            <w:pPr>
              <w:rPr>
                <w:sz w:val="20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1.Общие сведения о языке</w:t>
            </w: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в кругу других славянских языков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72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2.Язык и речь</w:t>
            </w: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Виды речи. Монолог и диалог. Их разновидности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73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3.Текст</w:t>
            </w: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74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4.Функциональные разновидности языка</w:t>
            </w: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75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5.Система языка. Синтаксис. Культура речи. Пунктуация</w:t>
            </w: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76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77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6.Система языка. Словосочетание</w:t>
            </w: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78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7.Система языка. Предложение</w:t>
            </w: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и его основные признаки. Виды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79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80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81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82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83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84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7655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85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63 </w:t>
            </w:r>
          </w:p>
        </w:tc>
        <w:tc>
          <w:tcPr>
            <w:tcW w:w="4726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86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Итоговый контроль (сочинения, изложения, контрольные и проверочные </w:t>
            </w: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работы, диктанты)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9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87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https://m.edsoo.ru/7f417922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</w:tbl>
    <w:p w:rsidR="00382F90" w:rsidRPr="00CB4367" w:rsidRDefault="00382F90" w:rsidP="00382F90">
      <w:pPr>
        <w:spacing w:after="0"/>
        <w:ind w:left="120"/>
        <w:rPr>
          <w:sz w:val="24"/>
          <w:szCs w:val="24"/>
        </w:rPr>
      </w:pPr>
      <w:r w:rsidRPr="00CB4367">
        <w:rPr>
          <w:rFonts w:ascii="Times New Roman" w:hAnsi="Times New Roman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7428"/>
        <w:gridCol w:w="993"/>
        <w:gridCol w:w="567"/>
        <w:gridCol w:w="708"/>
        <w:gridCol w:w="3167"/>
      </w:tblGrid>
      <w:tr w:rsidR="00382F90" w:rsidRPr="00CB4367" w:rsidTr="002E6296">
        <w:trPr>
          <w:trHeight w:val="144"/>
          <w:tblCellSpacing w:w="20" w:type="nil"/>
        </w:trPr>
        <w:tc>
          <w:tcPr>
            <w:tcW w:w="11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№ </w:t>
            </w:r>
            <w:proofErr w:type="gramStart"/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п</w:t>
            </w:r>
            <w:proofErr w:type="gramEnd"/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/п </w:t>
            </w:r>
          </w:p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74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Наименование разделов и тем программы </w:t>
            </w:r>
          </w:p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0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Количество часов</w:t>
            </w: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Электронные (цифровые) образовательные ресурсы </w:t>
            </w:r>
          </w:p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1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F90" w:rsidRPr="00CB4367" w:rsidRDefault="00382F90" w:rsidP="002E6296">
            <w:pPr>
              <w:rPr>
                <w:sz w:val="20"/>
                <w:szCs w:val="24"/>
              </w:rPr>
            </w:pPr>
          </w:p>
        </w:tc>
        <w:tc>
          <w:tcPr>
            <w:tcW w:w="74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F90" w:rsidRPr="00CB4367" w:rsidRDefault="00382F90" w:rsidP="002E6296">
            <w:pPr>
              <w:rPr>
                <w:sz w:val="20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Всего </w:t>
            </w:r>
          </w:p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Контрольные работы </w:t>
            </w:r>
          </w:p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 xml:space="preserve">Практические работы </w:t>
            </w:r>
          </w:p>
          <w:p w:rsidR="00382F90" w:rsidRPr="00CB4367" w:rsidRDefault="00382F90" w:rsidP="002E6296">
            <w:pPr>
              <w:spacing w:after="0"/>
              <w:ind w:left="135"/>
              <w:rPr>
                <w:sz w:val="20"/>
                <w:szCs w:val="24"/>
              </w:rPr>
            </w:pPr>
          </w:p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F90" w:rsidRPr="00CB4367" w:rsidRDefault="00382F90" w:rsidP="002E6296">
            <w:pPr>
              <w:rPr>
                <w:sz w:val="20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1.Общие сведения о языке</w:t>
            </w: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Роль русского языка в Российской Федерации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88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89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2.Язык и речь</w:t>
            </w: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, чтение, говорение, письмо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3.Текст</w:t>
            </w: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4.Функциональные разновидности языка</w:t>
            </w: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93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5.Система языка. Синтаксис. Культура речи. Пунктуация</w:t>
            </w: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Сложное предложение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94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95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96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97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98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742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Прямая и косвенная речь. Цитирование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99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4442" w:type="dxa"/>
            <w:gridSpan w:val="3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100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Итоговый контроль (сочинения, изложения, контрольные и проверочные </w:t>
            </w: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работы, диктанты)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9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E87238" w:rsidP="002E6296">
            <w:pPr>
              <w:spacing w:after="0"/>
              <w:ind w:left="135"/>
              <w:rPr>
                <w:sz w:val="24"/>
                <w:szCs w:val="24"/>
              </w:rPr>
            </w:pPr>
            <w:hyperlink r:id="rId101">
              <w:r w:rsidR="00382F90" w:rsidRPr="00CB436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https://m.edsoo.ru/7f419b78</w:t>
              </w:r>
            </w:hyperlink>
          </w:p>
        </w:tc>
      </w:tr>
      <w:tr w:rsidR="00382F90" w:rsidRPr="00CB4367" w:rsidTr="002E6296">
        <w:trPr>
          <w:trHeight w:val="144"/>
          <w:tblCellSpacing w:w="20" w:type="nil"/>
        </w:trPr>
        <w:tc>
          <w:tcPr>
            <w:tcW w:w="8605" w:type="dxa"/>
            <w:gridSpan w:val="2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102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CB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:rsidR="00382F90" w:rsidRPr="00CB4367" w:rsidRDefault="00382F90" w:rsidP="002E6296">
            <w:pPr>
              <w:rPr>
                <w:sz w:val="24"/>
                <w:szCs w:val="24"/>
              </w:rPr>
            </w:pPr>
          </w:p>
        </w:tc>
      </w:tr>
    </w:tbl>
    <w:p w:rsidR="00382F90" w:rsidRDefault="00382F90" w:rsidP="00382F90">
      <w:pPr>
        <w:rPr>
          <w:sz w:val="24"/>
          <w:szCs w:val="24"/>
        </w:rPr>
      </w:pPr>
    </w:p>
    <w:p w:rsidR="00382F90" w:rsidRDefault="00382F90" w:rsidP="00382F90">
      <w:pPr>
        <w:rPr>
          <w:sz w:val="24"/>
          <w:szCs w:val="24"/>
        </w:rPr>
      </w:pPr>
    </w:p>
    <w:p w:rsidR="00E87238" w:rsidRDefault="00E87238" w:rsidP="00382F90">
      <w:pPr>
        <w:rPr>
          <w:sz w:val="24"/>
          <w:szCs w:val="24"/>
        </w:rPr>
      </w:pPr>
    </w:p>
    <w:p w:rsidR="00E87238" w:rsidRDefault="00E87238" w:rsidP="00382F90">
      <w:pPr>
        <w:rPr>
          <w:sz w:val="24"/>
          <w:szCs w:val="24"/>
        </w:rPr>
      </w:pPr>
    </w:p>
    <w:p w:rsidR="00E87238" w:rsidRDefault="00E87238" w:rsidP="00382F90">
      <w:pPr>
        <w:rPr>
          <w:sz w:val="24"/>
          <w:szCs w:val="24"/>
        </w:rPr>
      </w:pPr>
    </w:p>
    <w:p w:rsidR="00E87238" w:rsidRDefault="00E87238" w:rsidP="00382F90">
      <w:pPr>
        <w:rPr>
          <w:sz w:val="24"/>
          <w:szCs w:val="24"/>
        </w:rPr>
      </w:pPr>
    </w:p>
    <w:p w:rsidR="00E87238" w:rsidRDefault="00E87238" w:rsidP="00382F90">
      <w:pPr>
        <w:rPr>
          <w:sz w:val="24"/>
          <w:szCs w:val="24"/>
        </w:rPr>
      </w:pPr>
    </w:p>
    <w:p w:rsidR="00E87238" w:rsidRDefault="00E87238" w:rsidP="00382F90">
      <w:pPr>
        <w:rPr>
          <w:sz w:val="24"/>
          <w:szCs w:val="24"/>
        </w:rPr>
      </w:pPr>
    </w:p>
    <w:p w:rsidR="00E87238" w:rsidRDefault="00E87238" w:rsidP="00382F90">
      <w:pPr>
        <w:rPr>
          <w:sz w:val="24"/>
          <w:szCs w:val="24"/>
        </w:rPr>
      </w:pPr>
    </w:p>
    <w:p w:rsidR="00E87238" w:rsidRDefault="00E87238" w:rsidP="00382F90">
      <w:pPr>
        <w:rPr>
          <w:sz w:val="24"/>
          <w:szCs w:val="24"/>
        </w:rPr>
      </w:pPr>
    </w:p>
    <w:p w:rsidR="00E87238" w:rsidRDefault="00E87238" w:rsidP="00382F90">
      <w:pPr>
        <w:rPr>
          <w:sz w:val="24"/>
          <w:szCs w:val="24"/>
        </w:rPr>
      </w:pPr>
    </w:p>
    <w:p w:rsidR="00E87238" w:rsidRDefault="00E87238" w:rsidP="00382F90">
      <w:pPr>
        <w:rPr>
          <w:sz w:val="24"/>
          <w:szCs w:val="24"/>
        </w:rPr>
      </w:pPr>
    </w:p>
    <w:p w:rsidR="00E87238" w:rsidRDefault="00E87238" w:rsidP="00382F90">
      <w:pPr>
        <w:rPr>
          <w:sz w:val="24"/>
          <w:szCs w:val="24"/>
        </w:rPr>
      </w:pPr>
    </w:p>
    <w:p w:rsidR="00E87238" w:rsidRDefault="00E87238" w:rsidP="00382F90">
      <w:pPr>
        <w:rPr>
          <w:sz w:val="24"/>
          <w:szCs w:val="24"/>
        </w:rPr>
      </w:pPr>
    </w:p>
    <w:p w:rsidR="00E87238" w:rsidRDefault="00E87238" w:rsidP="00E87238">
      <w:pPr>
        <w:jc w:val="center"/>
      </w:pPr>
    </w:p>
    <w:p w:rsidR="00E87238" w:rsidRDefault="00E87238" w:rsidP="00E8723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87238" w:rsidRDefault="00E87238" w:rsidP="00E87238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87238" w:rsidRPr="001F66AF" w:rsidRDefault="00E87238" w:rsidP="00E872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​‌‌</w:t>
      </w:r>
      <w:r w:rsidRPr="00E826AE">
        <w:rPr>
          <w:rFonts w:ascii="Times New Roman" w:hAnsi="Times New Roman" w:cs="Times New Roman"/>
          <w:color w:val="000000"/>
          <w:sz w:val="28"/>
        </w:rPr>
        <w:t>​</w:t>
      </w:r>
      <w:r w:rsidRPr="001F66AF">
        <w:rPr>
          <w:rFonts w:ascii="Times New Roman" w:hAnsi="Times New Roman" w:cs="Times New Roman"/>
          <w:bCs/>
          <w:sz w:val="28"/>
          <w:szCs w:val="28"/>
        </w:rPr>
        <w:t xml:space="preserve">5 класс - </w:t>
      </w:r>
      <w:proofErr w:type="spellStart"/>
      <w:r w:rsidRPr="001F66AF">
        <w:rPr>
          <w:rFonts w:ascii="Times New Roman" w:hAnsi="Times New Roman" w:cs="Times New Roman"/>
          <w:bCs/>
          <w:sz w:val="28"/>
          <w:szCs w:val="28"/>
        </w:rPr>
        <w:t>Ладыженская</w:t>
      </w:r>
      <w:proofErr w:type="spellEnd"/>
      <w:r w:rsidRPr="001F66AF">
        <w:rPr>
          <w:rFonts w:ascii="Times New Roman" w:hAnsi="Times New Roman" w:cs="Times New Roman"/>
          <w:bCs/>
          <w:sz w:val="28"/>
          <w:szCs w:val="28"/>
        </w:rPr>
        <w:t xml:space="preserve"> Т.А., Баранов, М.Т., </w:t>
      </w:r>
      <w:proofErr w:type="spellStart"/>
      <w:r w:rsidRPr="001F66AF">
        <w:rPr>
          <w:rFonts w:ascii="Times New Roman" w:hAnsi="Times New Roman" w:cs="Times New Roman"/>
          <w:bCs/>
          <w:sz w:val="28"/>
          <w:szCs w:val="28"/>
        </w:rPr>
        <w:t>Тростенцова</w:t>
      </w:r>
      <w:proofErr w:type="spellEnd"/>
      <w:r w:rsidRPr="001F66AF">
        <w:rPr>
          <w:rFonts w:ascii="Times New Roman" w:hAnsi="Times New Roman" w:cs="Times New Roman"/>
          <w:bCs/>
          <w:sz w:val="28"/>
          <w:szCs w:val="28"/>
        </w:rPr>
        <w:t xml:space="preserve"> Л.А.</w:t>
      </w:r>
      <w:r w:rsidRPr="001F6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 Русский язык (в 2 частях), 2023</w:t>
      </w:r>
    </w:p>
    <w:p w:rsidR="00E87238" w:rsidRPr="001F66AF" w:rsidRDefault="00E87238" w:rsidP="00E872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AF">
        <w:rPr>
          <w:rFonts w:ascii="Times New Roman" w:hAnsi="Times New Roman" w:cs="Times New Roman"/>
          <w:bCs/>
          <w:sz w:val="28"/>
          <w:szCs w:val="28"/>
        </w:rPr>
        <w:t xml:space="preserve">6 класс - </w:t>
      </w:r>
      <w:proofErr w:type="spellStart"/>
      <w:r w:rsidRPr="001F66AF">
        <w:rPr>
          <w:rFonts w:ascii="Times New Roman" w:hAnsi="Times New Roman" w:cs="Times New Roman"/>
          <w:bCs/>
          <w:sz w:val="28"/>
          <w:szCs w:val="28"/>
        </w:rPr>
        <w:t>Рыбченкова</w:t>
      </w:r>
      <w:proofErr w:type="spellEnd"/>
      <w:r w:rsidRPr="001F66AF">
        <w:rPr>
          <w:rFonts w:ascii="Times New Roman" w:hAnsi="Times New Roman" w:cs="Times New Roman"/>
          <w:bCs/>
          <w:sz w:val="28"/>
          <w:szCs w:val="28"/>
        </w:rPr>
        <w:t xml:space="preserve"> Л.М., Александрова О.М., Загоровская О.В.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 (в 2 частях), 2016-2022</w:t>
      </w:r>
    </w:p>
    <w:p w:rsidR="00E87238" w:rsidRPr="001F66AF" w:rsidRDefault="00E87238" w:rsidP="00E8723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6AF">
        <w:rPr>
          <w:rFonts w:ascii="Times New Roman" w:hAnsi="Times New Roman" w:cs="Times New Roman"/>
          <w:bCs/>
          <w:sz w:val="28"/>
          <w:szCs w:val="28"/>
        </w:rPr>
        <w:t xml:space="preserve">7-9 классы - </w:t>
      </w:r>
      <w:proofErr w:type="spellStart"/>
      <w:r w:rsidRPr="001F66AF">
        <w:rPr>
          <w:rFonts w:ascii="Times New Roman" w:hAnsi="Times New Roman" w:cs="Times New Roman"/>
          <w:bCs/>
          <w:sz w:val="28"/>
          <w:szCs w:val="28"/>
        </w:rPr>
        <w:t>Рыбченкова</w:t>
      </w:r>
      <w:proofErr w:type="spellEnd"/>
      <w:r w:rsidRPr="001F66AF">
        <w:rPr>
          <w:rFonts w:ascii="Times New Roman" w:hAnsi="Times New Roman" w:cs="Times New Roman"/>
          <w:bCs/>
          <w:sz w:val="28"/>
          <w:szCs w:val="28"/>
        </w:rPr>
        <w:t xml:space="preserve"> Л.М., Александрова О.М., Загоровская О.В. </w:t>
      </w:r>
      <w:r>
        <w:rPr>
          <w:rFonts w:ascii="Times New Roman" w:hAnsi="Times New Roman" w:cs="Times New Roman"/>
          <w:sz w:val="28"/>
          <w:szCs w:val="28"/>
        </w:rPr>
        <w:t>Русский язык, 2016-2022</w:t>
      </w:r>
    </w:p>
    <w:p w:rsidR="00E87238" w:rsidRDefault="00E87238" w:rsidP="00E87238">
      <w:pPr>
        <w:spacing w:after="0" w:line="480" w:lineRule="auto"/>
        <w:jc w:val="center"/>
      </w:pPr>
      <w:r w:rsidRPr="001F66AF">
        <w:rPr>
          <w:rFonts w:ascii="Times New Roman" w:hAnsi="Times New Roman" w:cs="Times New Roman"/>
          <w:color w:val="000000"/>
          <w:sz w:val="28"/>
          <w:szCs w:val="28"/>
        </w:rPr>
        <w:t>​‌‌</w:t>
      </w: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87238" w:rsidRPr="006D292B" w:rsidRDefault="00E87238" w:rsidP="00E87238">
      <w:pPr>
        <w:pStyle w:val="1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/>
          <w:color w:val="000000"/>
        </w:rPr>
        <w:t>​‌‌​</w:t>
      </w:r>
      <w:r w:rsidRPr="006D292B">
        <w:rPr>
          <w:rFonts w:ascii="Times New Roman" w:hAnsi="Times New Roman" w:cs="Times New Roman"/>
          <w:b w:val="0"/>
          <w:color w:val="auto"/>
        </w:rPr>
        <w:t xml:space="preserve">Методическое пособие к учебнику «Русский язык. 5 класс» Т. А. </w:t>
      </w:r>
      <w:proofErr w:type="spellStart"/>
      <w:r w:rsidRPr="006D292B">
        <w:rPr>
          <w:rFonts w:ascii="Times New Roman" w:hAnsi="Times New Roman" w:cs="Times New Roman"/>
          <w:b w:val="0"/>
          <w:color w:val="auto"/>
        </w:rPr>
        <w:t>Ладыженской</w:t>
      </w:r>
      <w:proofErr w:type="spellEnd"/>
      <w:r w:rsidRPr="006D292B">
        <w:rPr>
          <w:rFonts w:ascii="Times New Roman" w:hAnsi="Times New Roman" w:cs="Times New Roman"/>
          <w:b w:val="0"/>
          <w:color w:val="auto"/>
        </w:rPr>
        <w:t xml:space="preserve">, М. Т. Баранова, Л. А. </w:t>
      </w:r>
      <w:proofErr w:type="spellStart"/>
      <w:r w:rsidRPr="006D292B">
        <w:rPr>
          <w:rFonts w:ascii="Times New Roman" w:hAnsi="Times New Roman" w:cs="Times New Roman"/>
          <w:b w:val="0"/>
          <w:color w:val="auto"/>
        </w:rPr>
        <w:t>Тростенцовой</w:t>
      </w:r>
      <w:proofErr w:type="spellEnd"/>
      <w:r w:rsidRPr="006D292B">
        <w:rPr>
          <w:rFonts w:ascii="Times New Roman" w:hAnsi="Times New Roman" w:cs="Times New Roman"/>
          <w:b w:val="0"/>
          <w:color w:val="auto"/>
        </w:rPr>
        <w:t xml:space="preserve"> и др., «Просвещение»</w:t>
      </w:r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t xml:space="preserve">Пособие для учителей. Рабочие программы к предметной линии учебников Л.М. </w:t>
      </w:r>
      <w:proofErr w:type="spellStart"/>
      <w:r w:rsidRPr="006D292B">
        <w:rPr>
          <w:rFonts w:ascii="Times New Roman" w:hAnsi="Times New Roman" w:cs="Times New Roman"/>
          <w:sz w:val="28"/>
          <w:szCs w:val="28"/>
        </w:rPr>
        <w:t>Рыбченковой</w:t>
      </w:r>
      <w:proofErr w:type="spellEnd"/>
      <w:r w:rsidRPr="006D292B">
        <w:rPr>
          <w:rFonts w:ascii="Times New Roman" w:hAnsi="Times New Roman" w:cs="Times New Roman"/>
          <w:sz w:val="28"/>
          <w:szCs w:val="28"/>
        </w:rPr>
        <w:t>, О.М. Александровой и др. для 5-9 классов, «Просвещение»</w:t>
      </w:r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292B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Pr="006D292B">
        <w:rPr>
          <w:rFonts w:ascii="Times New Roman" w:hAnsi="Times New Roman" w:cs="Times New Roman"/>
          <w:sz w:val="28"/>
          <w:szCs w:val="28"/>
        </w:rPr>
        <w:t xml:space="preserve"> Л. М., </w:t>
      </w:r>
      <w:proofErr w:type="spellStart"/>
      <w:r w:rsidRPr="006D292B">
        <w:rPr>
          <w:rFonts w:ascii="Times New Roman" w:hAnsi="Times New Roman" w:cs="Times New Roman"/>
          <w:sz w:val="28"/>
          <w:szCs w:val="28"/>
        </w:rPr>
        <w:t>Добротина</w:t>
      </w:r>
      <w:proofErr w:type="spellEnd"/>
      <w:r w:rsidRPr="006D29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92B">
        <w:rPr>
          <w:rFonts w:ascii="Times New Roman" w:hAnsi="Times New Roman" w:cs="Times New Roman"/>
          <w:sz w:val="28"/>
          <w:szCs w:val="28"/>
        </w:rPr>
        <w:t>И.Г.Русский</w:t>
      </w:r>
      <w:proofErr w:type="spellEnd"/>
      <w:r w:rsidRPr="006D292B">
        <w:rPr>
          <w:rFonts w:ascii="Times New Roman" w:hAnsi="Times New Roman" w:cs="Times New Roman"/>
          <w:sz w:val="28"/>
          <w:szCs w:val="28"/>
        </w:rPr>
        <w:t xml:space="preserve"> язык. Поурочные разработки, «Просвещение»</w:t>
      </w:r>
    </w:p>
    <w:p w:rsidR="00E87238" w:rsidRDefault="00E87238" w:rsidP="00E87238">
      <w:pPr>
        <w:spacing w:after="0"/>
        <w:ind w:left="120"/>
      </w:pPr>
    </w:p>
    <w:p w:rsidR="00E87238" w:rsidRDefault="00E87238" w:rsidP="00E87238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</w:t>
      </w:r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t>Справочно-информационный портал «Русский язык» – ГРАМОТА</w:t>
      </w:r>
      <w:proofErr w:type="gramStart"/>
      <w:r w:rsidRPr="006D29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D292B">
        <w:rPr>
          <w:rFonts w:ascii="Times New Roman" w:hAnsi="Times New Roman" w:cs="Times New Roman"/>
          <w:sz w:val="28"/>
          <w:szCs w:val="28"/>
        </w:rPr>
        <w:t xml:space="preserve">У </w:t>
      </w:r>
      <w:hyperlink r:id="rId102" w:history="1">
        <w:r w:rsidRPr="006D292B">
          <w:rPr>
            <w:rStyle w:val="ae"/>
            <w:rFonts w:ascii="Times New Roman" w:hAnsi="Times New Roman" w:cs="Times New Roman"/>
            <w:sz w:val="28"/>
            <w:szCs w:val="28"/>
          </w:rPr>
          <w:t>http://www.gramota.ru</w:t>
        </w:r>
      </w:hyperlink>
    </w:p>
    <w:p w:rsidR="00E87238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t xml:space="preserve">Сайт «Я иду на урок русского языка» и электронная версия газеты «Русский язык» http://rus.1september.ru </w:t>
      </w:r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lastRenderedPageBreak/>
        <w:t>Коллекция диктантов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92B">
        <w:rPr>
          <w:rFonts w:ascii="Times New Roman" w:hAnsi="Times New Roman" w:cs="Times New Roman"/>
          <w:sz w:val="28"/>
          <w:szCs w:val="28"/>
        </w:rPr>
        <w:t xml:space="preserve">Российского общеобразовательного портала </w:t>
      </w:r>
      <w:hyperlink r:id="rId103" w:history="1">
        <w:r w:rsidRPr="006D292B">
          <w:rPr>
            <w:rStyle w:val="ae"/>
            <w:rFonts w:ascii="Times New Roman" w:hAnsi="Times New Roman" w:cs="Times New Roman"/>
            <w:sz w:val="28"/>
            <w:szCs w:val="28"/>
          </w:rPr>
          <w:t>http://language.edu.ru</w:t>
        </w:r>
      </w:hyperlink>
      <w:r w:rsidRPr="006D2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t xml:space="preserve">Всероссийская олимпиада школьников по русскому языку </w:t>
      </w:r>
      <w:hyperlink r:id="rId104" w:history="1">
        <w:r w:rsidRPr="006D292B">
          <w:rPr>
            <w:rStyle w:val="ae"/>
            <w:rFonts w:ascii="Times New Roman" w:hAnsi="Times New Roman" w:cs="Times New Roman"/>
            <w:sz w:val="28"/>
            <w:szCs w:val="28"/>
          </w:rPr>
          <w:t>http://rus.rusolymp.ru</w:t>
        </w:r>
      </w:hyperlink>
      <w:r w:rsidRPr="006D2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t xml:space="preserve">Владимир Даль. Проект портала Philolog.ru </w:t>
      </w:r>
      <w:hyperlink r:id="rId105" w:history="1">
        <w:r w:rsidRPr="006D292B">
          <w:rPr>
            <w:rStyle w:val="ae"/>
            <w:rFonts w:ascii="Times New Roman" w:hAnsi="Times New Roman" w:cs="Times New Roman"/>
            <w:sz w:val="28"/>
            <w:szCs w:val="28"/>
          </w:rPr>
          <w:t>http://www.philolog.ru/dahl</w:t>
        </w:r>
      </w:hyperlink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t xml:space="preserve">Институт русского языка им. В.В. Виноградова Российской академии наук </w:t>
      </w:r>
      <w:hyperlink r:id="rId106" w:history="1">
        <w:r w:rsidRPr="006D292B">
          <w:rPr>
            <w:rStyle w:val="ae"/>
            <w:rFonts w:ascii="Times New Roman" w:hAnsi="Times New Roman" w:cs="Times New Roman"/>
            <w:sz w:val="28"/>
            <w:szCs w:val="28"/>
          </w:rPr>
          <w:t>http://www.ruslang.ru</w:t>
        </w:r>
      </w:hyperlink>
      <w:r w:rsidRPr="006D2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t xml:space="preserve">Интернет-проект исследователей-русистов Ruthenia.ru </w:t>
      </w:r>
      <w:hyperlink r:id="rId107" w:history="1">
        <w:r w:rsidRPr="006D292B">
          <w:rPr>
            <w:rStyle w:val="ae"/>
            <w:rFonts w:ascii="Times New Roman" w:hAnsi="Times New Roman" w:cs="Times New Roman"/>
            <w:sz w:val="28"/>
            <w:szCs w:val="28"/>
          </w:rPr>
          <w:t>http://www.ruthenia.ru</w:t>
        </w:r>
      </w:hyperlink>
      <w:r w:rsidRPr="006D2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t xml:space="preserve">Кабинет русского языка и литературы </w:t>
      </w:r>
      <w:hyperlink r:id="rId108" w:history="1">
        <w:r w:rsidRPr="006D292B">
          <w:rPr>
            <w:rStyle w:val="ae"/>
            <w:rFonts w:ascii="Times New Roman" w:hAnsi="Times New Roman" w:cs="Times New Roman"/>
            <w:sz w:val="28"/>
            <w:szCs w:val="28"/>
          </w:rPr>
          <w:t>http://ruslit.ioso.ru</w:t>
        </w:r>
      </w:hyperlink>
      <w:r w:rsidRPr="006D2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t xml:space="preserve">Конкурс «Русский Медвежонок – языкознание для всех» </w:t>
      </w:r>
      <w:hyperlink r:id="rId109" w:history="1">
        <w:r w:rsidRPr="006D292B">
          <w:rPr>
            <w:rStyle w:val="ae"/>
            <w:rFonts w:ascii="Times New Roman" w:hAnsi="Times New Roman" w:cs="Times New Roman"/>
            <w:sz w:val="28"/>
            <w:szCs w:val="28"/>
          </w:rPr>
          <w:t>http://www.rm.kirov.ru</w:t>
        </w:r>
      </w:hyperlink>
      <w:r w:rsidRPr="006D2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t xml:space="preserve">Культура письменной речи </w:t>
      </w:r>
      <w:hyperlink r:id="rId110" w:history="1">
        <w:r w:rsidRPr="006D292B">
          <w:rPr>
            <w:rStyle w:val="ae"/>
            <w:rFonts w:ascii="Times New Roman" w:hAnsi="Times New Roman" w:cs="Times New Roman"/>
            <w:sz w:val="28"/>
            <w:szCs w:val="28"/>
          </w:rPr>
          <w:t>http://www.gramma.ru</w:t>
        </w:r>
      </w:hyperlink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t xml:space="preserve">Материалы по теории языка и литературе </w:t>
      </w:r>
      <w:hyperlink r:id="rId111" w:history="1">
        <w:r w:rsidRPr="006D292B">
          <w:rPr>
            <w:rStyle w:val="ae"/>
            <w:rFonts w:ascii="Times New Roman" w:hAnsi="Times New Roman" w:cs="Times New Roman"/>
            <w:sz w:val="28"/>
            <w:szCs w:val="28"/>
          </w:rPr>
          <w:t>http://philologos.narod.ru</w:t>
        </w:r>
      </w:hyperlink>
      <w:r w:rsidRPr="006D2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t xml:space="preserve">Машинный фонд русского языка </w:t>
      </w:r>
      <w:hyperlink r:id="rId112" w:history="1">
        <w:r w:rsidRPr="006D292B">
          <w:rPr>
            <w:rStyle w:val="ae"/>
            <w:rFonts w:ascii="Times New Roman" w:hAnsi="Times New Roman" w:cs="Times New Roman"/>
            <w:sz w:val="28"/>
            <w:szCs w:val="28"/>
          </w:rPr>
          <w:t>http://cfrl.ruslang.ru</w:t>
        </w:r>
      </w:hyperlink>
      <w:r w:rsidRPr="006D2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МедиаЛингва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D292B">
        <w:rPr>
          <w:rFonts w:ascii="Times New Roman" w:hAnsi="Times New Roman" w:cs="Times New Roman"/>
          <w:sz w:val="28"/>
          <w:szCs w:val="28"/>
        </w:rPr>
        <w:t xml:space="preserve">электронные словари, лингвистические технологии </w:t>
      </w:r>
      <w:hyperlink r:id="rId113" w:history="1">
        <w:r w:rsidRPr="006D292B">
          <w:rPr>
            <w:rStyle w:val="ae"/>
            <w:rFonts w:ascii="Times New Roman" w:hAnsi="Times New Roman" w:cs="Times New Roman"/>
            <w:sz w:val="28"/>
            <w:szCs w:val="28"/>
          </w:rPr>
          <w:t>http://www.medialingua.ru</w:t>
        </w:r>
      </w:hyperlink>
      <w:r w:rsidRPr="006D2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t xml:space="preserve">Международная ассоциация преподавателей русского языка и литературы (МАПРЯЛ) </w:t>
      </w:r>
      <w:hyperlink r:id="rId114" w:history="1">
        <w:r w:rsidRPr="006D292B">
          <w:rPr>
            <w:rStyle w:val="ae"/>
            <w:rFonts w:ascii="Times New Roman" w:hAnsi="Times New Roman" w:cs="Times New Roman"/>
            <w:sz w:val="28"/>
            <w:szCs w:val="28"/>
          </w:rPr>
          <w:t>http://mapryal.russkoeslovo.org</w:t>
        </w:r>
      </w:hyperlink>
      <w:r w:rsidRPr="006D2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t xml:space="preserve">Научно-методический журнал «Русский язык в школе» </w:t>
      </w:r>
      <w:hyperlink r:id="rId115" w:history="1">
        <w:r w:rsidRPr="006D292B">
          <w:rPr>
            <w:rStyle w:val="ae"/>
            <w:rFonts w:ascii="Times New Roman" w:hAnsi="Times New Roman" w:cs="Times New Roman"/>
            <w:sz w:val="28"/>
            <w:szCs w:val="28"/>
          </w:rPr>
          <w:t>http://www.riash.ru</w:t>
        </w:r>
      </w:hyperlink>
      <w:r w:rsidRPr="006D2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t xml:space="preserve">Национальный корпус русского языка: информационно-справочная система </w:t>
      </w:r>
      <w:hyperlink r:id="rId116" w:history="1">
        <w:r w:rsidRPr="006D292B">
          <w:rPr>
            <w:rStyle w:val="ae"/>
            <w:rFonts w:ascii="Times New Roman" w:hAnsi="Times New Roman" w:cs="Times New Roman"/>
            <w:sz w:val="28"/>
            <w:szCs w:val="28"/>
          </w:rPr>
          <w:t>http://www.ruscorpora.ru</w:t>
        </w:r>
      </w:hyperlink>
      <w:r w:rsidRPr="006D2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t xml:space="preserve">Портал русского языка «ЯРУС» http://yarus.aspu.ru </w:t>
      </w:r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t xml:space="preserve">Портал «Русское слово» </w:t>
      </w:r>
      <w:hyperlink r:id="rId117" w:history="1">
        <w:r w:rsidRPr="006D292B">
          <w:rPr>
            <w:rStyle w:val="ae"/>
            <w:rFonts w:ascii="Times New Roman" w:hAnsi="Times New Roman" w:cs="Times New Roman"/>
            <w:sz w:val="28"/>
            <w:szCs w:val="28"/>
          </w:rPr>
          <w:t>http://www.russkoeslovo.org</w:t>
        </w:r>
      </w:hyperlink>
      <w:r w:rsidRPr="006D2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t xml:space="preserve">Проект «Русские словари» </w:t>
      </w:r>
      <w:hyperlink r:id="rId118" w:history="1">
        <w:r w:rsidRPr="006D292B">
          <w:rPr>
            <w:rStyle w:val="ae"/>
            <w:rFonts w:ascii="Times New Roman" w:hAnsi="Times New Roman" w:cs="Times New Roman"/>
            <w:sz w:val="28"/>
            <w:szCs w:val="28"/>
          </w:rPr>
          <w:t>http://www.slovari.ru</w:t>
        </w:r>
      </w:hyperlink>
      <w:r w:rsidRPr="006D2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t xml:space="preserve">Российское общество преподавателей русского языка и литературы (РОПРЯЛ) </w:t>
      </w:r>
      <w:hyperlink r:id="rId119" w:history="1">
        <w:r w:rsidRPr="006D292B">
          <w:rPr>
            <w:rStyle w:val="ae"/>
            <w:rFonts w:ascii="Times New Roman" w:hAnsi="Times New Roman" w:cs="Times New Roman"/>
            <w:sz w:val="28"/>
            <w:szCs w:val="28"/>
          </w:rPr>
          <w:t>http://www.ropryal.ru</w:t>
        </w:r>
      </w:hyperlink>
      <w:r w:rsidRPr="006D2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lastRenderedPageBreak/>
        <w:t xml:space="preserve">Рукописные памятники Древней Руси </w:t>
      </w:r>
      <w:hyperlink r:id="rId120" w:history="1">
        <w:r w:rsidRPr="006D292B">
          <w:rPr>
            <w:rStyle w:val="ae"/>
            <w:rFonts w:ascii="Times New Roman" w:hAnsi="Times New Roman" w:cs="Times New Roman"/>
            <w:sz w:val="28"/>
            <w:szCs w:val="28"/>
          </w:rPr>
          <w:t>http://www.lrc-lib.ru</w:t>
        </w:r>
      </w:hyperlink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t xml:space="preserve">Русская Ассоциация Чтения </w:t>
      </w:r>
      <w:hyperlink r:id="rId121" w:history="1">
        <w:r w:rsidRPr="006D292B">
          <w:rPr>
            <w:rStyle w:val="ae"/>
            <w:rFonts w:ascii="Times New Roman" w:hAnsi="Times New Roman" w:cs="Times New Roman"/>
            <w:sz w:val="28"/>
            <w:szCs w:val="28"/>
          </w:rPr>
          <w:t>http://www.rusreadorg.ru</w:t>
        </w:r>
      </w:hyperlink>
      <w:r w:rsidRPr="006D2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t xml:space="preserve">Русская фонетика: Интернет-учебник по фонетике русского языка </w:t>
      </w:r>
      <w:hyperlink r:id="rId122" w:history="1">
        <w:r w:rsidRPr="006D292B">
          <w:rPr>
            <w:rStyle w:val="ae"/>
            <w:rFonts w:ascii="Times New Roman" w:hAnsi="Times New Roman" w:cs="Times New Roman"/>
            <w:sz w:val="28"/>
            <w:szCs w:val="28"/>
          </w:rPr>
          <w:t>http://fonetica.philol.msu.ru</w:t>
        </w:r>
      </w:hyperlink>
      <w:r w:rsidRPr="006D2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t xml:space="preserve">Русский для всех: портал по использованию русского языка и получению образования на русском языке в государствах СНГ и Балтии </w:t>
      </w:r>
      <w:hyperlink r:id="rId123" w:history="1">
        <w:r w:rsidRPr="006D292B">
          <w:rPr>
            <w:rStyle w:val="ae"/>
            <w:rFonts w:ascii="Times New Roman" w:hAnsi="Times New Roman" w:cs="Times New Roman"/>
            <w:sz w:val="28"/>
            <w:szCs w:val="28"/>
          </w:rPr>
          <w:t>http://www.russianforall.ru</w:t>
        </w:r>
      </w:hyperlink>
      <w:r w:rsidRPr="006D2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t xml:space="preserve">Русский филологический портал Philology.ru </w:t>
      </w:r>
      <w:hyperlink r:id="rId124" w:history="1">
        <w:r w:rsidRPr="006D292B">
          <w:rPr>
            <w:rStyle w:val="ae"/>
            <w:rFonts w:ascii="Times New Roman" w:hAnsi="Times New Roman" w:cs="Times New Roman"/>
            <w:sz w:val="28"/>
            <w:szCs w:val="28"/>
          </w:rPr>
          <w:t>http://www.philology.ru</w:t>
        </w:r>
      </w:hyperlink>
      <w:r w:rsidRPr="006D2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t xml:space="preserve">Русский язык в России и за рубежом: Справочно-информационная картографическая система </w:t>
      </w:r>
      <w:hyperlink r:id="rId125" w:history="1">
        <w:r w:rsidRPr="006D292B">
          <w:rPr>
            <w:rStyle w:val="ae"/>
            <w:rFonts w:ascii="Times New Roman" w:hAnsi="Times New Roman" w:cs="Times New Roman"/>
            <w:sz w:val="28"/>
            <w:szCs w:val="28"/>
          </w:rPr>
          <w:t>http://ruslang.karelia.ru</w:t>
        </w:r>
      </w:hyperlink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t xml:space="preserve">Русский язык и культура речи: электронный учебник </w:t>
      </w:r>
      <w:hyperlink r:id="rId126" w:history="1">
        <w:r w:rsidRPr="006D292B">
          <w:rPr>
            <w:rStyle w:val="ae"/>
            <w:rFonts w:ascii="Times New Roman" w:hAnsi="Times New Roman" w:cs="Times New Roman"/>
            <w:sz w:val="28"/>
            <w:szCs w:val="28"/>
          </w:rPr>
          <w:t>http://www.ido.rudn.ru/ffec/rlang-index.html</w:t>
        </w:r>
      </w:hyperlink>
      <w:r w:rsidRPr="006D2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t xml:space="preserve">Русское письмо: происхождение письменности, рукописи, шрифты </w:t>
      </w:r>
      <w:hyperlink r:id="rId127" w:history="1">
        <w:r w:rsidRPr="006D292B">
          <w:rPr>
            <w:rStyle w:val="ae"/>
            <w:rFonts w:ascii="Times New Roman" w:hAnsi="Times New Roman" w:cs="Times New Roman"/>
            <w:sz w:val="28"/>
            <w:szCs w:val="28"/>
          </w:rPr>
          <w:t>http://character.webzone.ru</w:t>
        </w:r>
      </w:hyperlink>
      <w:r w:rsidRPr="006D2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t xml:space="preserve">Сайт «Вавилонская башня». Русские словари и морфология </w:t>
      </w:r>
      <w:hyperlink r:id="rId128" w:history="1">
        <w:r w:rsidRPr="006D292B">
          <w:rPr>
            <w:rStyle w:val="ae"/>
            <w:rFonts w:ascii="Times New Roman" w:hAnsi="Times New Roman" w:cs="Times New Roman"/>
            <w:sz w:val="28"/>
            <w:szCs w:val="28"/>
          </w:rPr>
          <w:t>http://starling.rinet.ru</w:t>
        </w:r>
      </w:hyperlink>
      <w:r w:rsidRPr="006D2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t xml:space="preserve">Светозар: Открытая международная олимпиада школьников по русскому языку </w:t>
      </w:r>
      <w:hyperlink r:id="rId129" w:history="1">
        <w:r w:rsidRPr="006D292B">
          <w:rPr>
            <w:rStyle w:val="ae"/>
            <w:rFonts w:ascii="Times New Roman" w:hAnsi="Times New Roman" w:cs="Times New Roman"/>
            <w:sz w:val="28"/>
            <w:szCs w:val="28"/>
          </w:rPr>
          <w:t>http://www.svetozar.ru</w:t>
        </w:r>
      </w:hyperlink>
      <w:r w:rsidRPr="006D2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t xml:space="preserve">Система дистанционного обучения «Веди» — Русский язык http://vedi.aesc.msu.ru </w:t>
      </w:r>
      <w:r w:rsidRPr="006D292B">
        <w:sym w:font="Symbol" w:char="F0B7"/>
      </w:r>
      <w:r w:rsidRPr="006D292B">
        <w:rPr>
          <w:rFonts w:ascii="Times New Roman" w:hAnsi="Times New Roman" w:cs="Times New Roman"/>
          <w:sz w:val="28"/>
          <w:szCs w:val="28"/>
        </w:rPr>
        <w:t xml:space="preserve"> Словари и энциклопедии на «Академике» </w:t>
      </w:r>
      <w:hyperlink r:id="rId130" w:history="1">
        <w:r w:rsidRPr="006D292B">
          <w:rPr>
            <w:rStyle w:val="ae"/>
            <w:rFonts w:ascii="Times New Roman" w:hAnsi="Times New Roman" w:cs="Times New Roman"/>
            <w:sz w:val="28"/>
            <w:szCs w:val="28"/>
          </w:rPr>
          <w:t>http://dic.academic.ru</w:t>
        </w:r>
      </w:hyperlink>
      <w:r w:rsidRPr="006D2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D292B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6D292B">
        <w:rPr>
          <w:rFonts w:ascii="Times New Roman" w:hAnsi="Times New Roman" w:cs="Times New Roman"/>
          <w:sz w:val="28"/>
          <w:szCs w:val="28"/>
        </w:rPr>
        <w:t>ловари</w:t>
      </w:r>
      <w:proofErr w:type="spellEnd"/>
      <w:r w:rsidRPr="006D292B">
        <w:rPr>
          <w:rFonts w:ascii="Times New Roman" w:hAnsi="Times New Roman" w:cs="Times New Roman"/>
          <w:sz w:val="28"/>
          <w:szCs w:val="28"/>
        </w:rPr>
        <w:t xml:space="preserve"> русского языка </w:t>
      </w:r>
      <w:hyperlink r:id="rId131" w:history="1">
        <w:r w:rsidRPr="006D292B">
          <w:rPr>
            <w:rStyle w:val="ae"/>
            <w:rFonts w:ascii="Times New Roman" w:hAnsi="Times New Roman" w:cs="Times New Roman"/>
            <w:sz w:val="28"/>
            <w:szCs w:val="28"/>
          </w:rPr>
          <w:t>http://www.speakrus.ru/dict</w:t>
        </w:r>
      </w:hyperlink>
      <w:r w:rsidRPr="006D2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292B">
        <w:rPr>
          <w:rFonts w:ascii="Times New Roman" w:hAnsi="Times New Roman" w:cs="Times New Roman"/>
          <w:sz w:val="28"/>
          <w:szCs w:val="28"/>
        </w:rPr>
        <w:t>Словопедия</w:t>
      </w:r>
      <w:proofErr w:type="spellEnd"/>
      <w:r w:rsidRPr="006D292B">
        <w:rPr>
          <w:rFonts w:ascii="Times New Roman" w:hAnsi="Times New Roman" w:cs="Times New Roman"/>
          <w:sz w:val="28"/>
          <w:szCs w:val="28"/>
        </w:rPr>
        <w:t xml:space="preserve">: русские толковые словари </w:t>
      </w:r>
      <w:hyperlink r:id="rId132" w:history="1">
        <w:r w:rsidRPr="006D292B">
          <w:rPr>
            <w:rStyle w:val="ae"/>
            <w:rFonts w:ascii="Times New Roman" w:hAnsi="Times New Roman" w:cs="Times New Roman"/>
            <w:sz w:val="28"/>
            <w:szCs w:val="28"/>
          </w:rPr>
          <w:t>http://www.slovopedia.com</w:t>
        </w:r>
      </w:hyperlink>
      <w:r w:rsidRPr="006D2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t xml:space="preserve">Учебник по орфографии и пунктуации </w:t>
      </w:r>
      <w:hyperlink r:id="rId133" w:history="1">
        <w:r w:rsidRPr="006D292B">
          <w:rPr>
            <w:rStyle w:val="ae"/>
            <w:rFonts w:ascii="Times New Roman" w:hAnsi="Times New Roman" w:cs="Times New Roman"/>
            <w:sz w:val="28"/>
            <w:szCs w:val="28"/>
          </w:rPr>
          <w:t>http://www.naexamen.ru/gram</w:t>
        </w:r>
      </w:hyperlink>
      <w:r w:rsidRPr="006D2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t xml:space="preserve">Фонд «Русский мир» </w:t>
      </w:r>
      <w:hyperlink r:id="rId134" w:history="1">
        <w:r w:rsidRPr="006D292B">
          <w:rPr>
            <w:rStyle w:val="ae"/>
            <w:rFonts w:ascii="Times New Roman" w:hAnsi="Times New Roman" w:cs="Times New Roman"/>
            <w:sz w:val="28"/>
            <w:szCs w:val="28"/>
          </w:rPr>
          <w:t>http://www.russkiymir.ru</w:t>
        </w:r>
      </w:hyperlink>
      <w:r w:rsidRPr="006D2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t xml:space="preserve">Центр развития русского языка </w:t>
      </w:r>
      <w:hyperlink r:id="rId135" w:history="1">
        <w:r w:rsidRPr="006D292B">
          <w:rPr>
            <w:rStyle w:val="ae"/>
            <w:rFonts w:ascii="Times New Roman" w:hAnsi="Times New Roman" w:cs="Times New Roman"/>
            <w:sz w:val="28"/>
            <w:szCs w:val="28"/>
          </w:rPr>
          <w:t>http://www.ruscenter.ru</w:t>
        </w:r>
      </w:hyperlink>
      <w:r w:rsidRPr="006D29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Электронное периодическое издание «Открытый текст» http://www.opentextnn.ru </w:t>
      </w:r>
    </w:p>
    <w:p w:rsidR="00E87238" w:rsidRPr="006D292B" w:rsidRDefault="00E87238" w:rsidP="00E872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92B">
        <w:rPr>
          <w:rFonts w:ascii="Times New Roman" w:hAnsi="Times New Roman" w:cs="Times New Roman"/>
          <w:sz w:val="28"/>
          <w:szCs w:val="28"/>
        </w:rPr>
        <w:t>Язык и книга: Сайт о языкознании, письменности, истории книг и книгопечатания http://slovnik.rusgor.ru</w:t>
      </w:r>
    </w:p>
    <w:p w:rsidR="00E87238" w:rsidRPr="006D292B" w:rsidRDefault="00E87238" w:rsidP="00E87238">
      <w:pPr>
        <w:pStyle w:val="c3c19c11"/>
        <w:shd w:val="clear" w:color="auto" w:fill="FFFFFF"/>
        <w:spacing w:before="0" w:after="0" w:line="360" w:lineRule="auto"/>
        <w:jc w:val="both"/>
        <w:rPr>
          <w:b/>
          <w:bCs/>
          <w:sz w:val="28"/>
          <w:szCs w:val="28"/>
        </w:rPr>
      </w:pPr>
      <w:r w:rsidRPr="006D292B">
        <w:rPr>
          <w:b/>
          <w:bCs/>
          <w:sz w:val="28"/>
          <w:szCs w:val="28"/>
        </w:rPr>
        <w:t xml:space="preserve">Подготовка к </w:t>
      </w:r>
      <w:r>
        <w:rPr>
          <w:b/>
          <w:bCs/>
          <w:sz w:val="28"/>
          <w:szCs w:val="28"/>
        </w:rPr>
        <w:t>О</w:t>
      </w:r>
      <w:r w:rsidRPr="006D292B">
        <w:rPr>
          <w:b/>
          <w:bCs/>
          <w:sz w:val="28"/>
          <w:szCs w:val="28"/>
        </w:rPr>
        <w:t>ГЭ</w:t>
      </w:r>
    </w:p>
    <w:p w:rsidR="00E87238" w:rsidRPr="000E5A09" w:rsidRDefault="00E87238" w:rsidP="00E87238">
      <w:pPr>
        <w:pStyle w:val="c3c19c11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E5A09">
        <w:rPr>
          <w:sz w:val="28"/>
          <w:szCs w:val="28"/>
        </w:rPr>
        <w:t xml:space="preserve">Федеральная служба по надзору в сфере образования и науки                 </w:t>
      </w:r>
      <w:hyperlink r:id="rId136" w:history="1">
        <w:r w:rsidRPr="000E5A09">
          <w:rPr>
            <w:rStyle w:val="ae"/>
            <w:sz w:val="28"/>
            <w:szCs w:val="28"/>
          </w:rPr>
          <w:t>http://www.obrnadzor.gov.ru</w:t>
        </w:r>
      </w:hyperlink>
      <w:r w:rsidRPr="000E5A09">
        <w:rPr>
          <w:sz w:val="28"/>
          <w:szCs w:val="28"/>
        </w:rPr>
        <w:t xml:space="preserve"> </w:t>
      </w:r>
    </w:p>
    <w:p w:rsidR="00E87238" w:rsidRPr="000E5A09" w:rsidRDefault="00E87238" w:rsidP="00E87238">
      <w:pPr>
        <w:pStyle w:val="c3c19c11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E5A09">
        <w:rPr>
          <w:sz w:val="28"/>
          <w:szCs w:val="28"/>
        </w:rPr>
        <w:t xml:space="preserve">Федеральный институт педагогических измерений. Все об ОГЭ                </w:t>
      </w:r>
      <w:hyperlink r:id="rId137" w:history="1">
        <w:r w:rsidRPr="000E5A09">
          <w:rPr>
            <w:rStyle w:val="ae"/>
            <w:sz w:val="28"/>
            <w:szCs w:val="28"/>
          </w:rPr>
          <w:t>http://www.fipi.ru</w:t>
        </w:r>
      </w:hyperlink>
      <w:r w:rsidRPr="000E5A09">
        <w:rPr>
          <w:sz w:val="28"/>
          <w:szCs w:val="28"/>
        </w:rPr>
        <w:t xml:space="preserve"> </w:t>
      </w:r>
    </w:p>
    <w:p w:rsidR="00E87238" w:rsidRPr="000E5A09" w:rsidRDefault="00E87238" w:rsidP="00E87238">
      <w:pPr>
        <w:pStyle w:val="c3c19c11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E5A09">
        <w:rPr>
          <w:sz w:val="28"/>
          <w:szCs w:val="28"/>
        </w:rPr>
        <w:t xml:space="preserve">Портал информационной поддержки Основного государственного экзамена                </w:t>
      </w:r>
      <w:hyperlink r:id="rId138" w:history="1">
        <w:r w:rsidRPr="000E5A09">
          <w:rPr>
            <w:rStyle w:val="ae"/>
            <w:sz w:val="28"/>
            <w:szCs w:val="28"/>
          </w:rPr>
          <w:t>http://оge.edu.ru</w:t>
        </w:r>
      </w:hyperlink>
    </w:p>
    <w:p w:rsidR="00E87238" w:rsidRPr="000E5A09" w:rsidRDefault="00E87238" w:rsidP="00E87238">
      <w:pPr>
        <w:pStyle w:val="c3c19c11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E5A09">
        <w:rPr>
          <w:sz w:val="28"/>
          <w:szCs w:val="28"/>
        </w:rPr>
        <w:t xml:space="preserve">Демонстрационные варианты ОГЭ на портале «Российское образование» по русскому языку http://edu.ru </w:t>
      </w:r>
    </w:p>
    <w:p w:rsidR="00E87238" w:rsidRPr="000E5A09" w:rsidRDefault="00E87238" w:rsidP="00E87238">
      <w:pPr>
        <w:pStyle w:val="c3c19c11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E5A09">
        <w:rPr>
          <w:sz w:val="28"/>
          <w:szCs w:val="28"/>
        </w:rPr>
        <w:t xml:space="preserve">Федеральный центр тестирования </w:t>
      </w:r>
      <w:hyperlink r:id="rId139" w:history="1">
        <w:r w:rsidRPr="000E5A09">
          <w:rPr>
            <w:rStyle w:val="ae"/>
            <w:sz w:val="28"/>
            <w:szCs w:val="28"/>
          </w:rPr>
          <w:t>http://www.rustest.ru</w:t>
        </w:r>
      </w:hyperlink>
      <w:r w:rsidRPr="000E5A09">
        <w:rPr>
          <w:sz w:val="28"/>
          <w:szCs w:val="28"/>
        </w:rPr>
        <w:t xml:space="preserve"> </w:t>
      </w:r>
    </w:p>
    <w:p w:rsidR="00E87238" w:rsidRPr="000E5A09" w:rsidRDefault="00E87238" w:rsidP="00E87238">
      <w:pPr>
        <w:pStyle w:val="c3c19c11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E5A09">
        <w:rPr>
          <w:sz w:val="28"/>
          <w:szCs w:val="28"/>
        </w:rPr>
        <w:t xml:space="preserve">Тесты онлайн, ОГЭ, ЕГЭ, ЦТ </w:t>
      </w:r>
      <w:hyperlink r:id="rId140" w:history="1">
        <w:r w:rsidRPr="000E5A09">
          <w:rPr>
            <w:rStyle w:val="ae"/>
            <w:sz w:val="28"/>
            <w:szCs w:val="28"/>
          </w:rPr>
          <w:t>http://www.test4u.ru</w:t>
        </w:r>
      </w:hyperlink>
      <w:r w:rsidRPr="000E5A09">
        <w:rPr>
          <w:sz w:val="28"/>
          <w:szCs w:val="28"/>
        </w:rPr>
        <w:t xml:space="preserve"> </w:t>
      </w:r>
    </w:p>
    <w:p w:rsidR="00E87238" w:rsidRPr="000E5A09" w:rsidRDefault="00E87238" w:rsidP="00E87238">
      <w:pPr>
        <w:pStyle w:val="c3c19c11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E5A09">
        <w:rPr>
          <w:sz w:val="28"/>
          <w:szCs w:val="28"/>
        </w:rPr>
        <w:t xml:space="preserve">Все об ОГЭ </w:t>
      </w:r>
      <w:hyperlink r:id="rId141" w:history="1">
        <w:r w:rsidRPr="000E5A09">
          <w:rPr>
            <w:rStyle w:val="ae"/>
            <w:sz w:val="28"/>
            <w:szCs w:val="28"/>
          </w:rPr>
          <w:t>http://www.оgeinfo.ru</w:t>
        </w:r>
      </w:hyperlink>
      <w:r w:rsidRPr="000E5A09">
        <w:rPr>
          <w:sz w:val="28"/>
          <w:szCs w:val="28"/>
        </w:rPr>
        <w:t xml:space="preserve"> </w:t>
      </w:r>
    </w:p>
    <w:p w:rsidR="00E87238" w:rsidRPr="000E5A09" w:rsidRDefault="00E87238" w:rsidP="00E87238">
      <w:pPr>
        <w:pStyle w:val="c3c19c11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E5A09">
        <w:rPr>
          <w:sz w:val="28"/>
          <w:szCs w:val="28"/>
        </w:rPr>
        <w:t xml:space="preserve">ОГЭ: информационная поддержка </w:t>
      </w:r>
      <w:hyperlink r:id="rId142" w:history="1">
        <w:r w:rsidRPr="000E5A09">
          <w:rPr>
            <w:rStyle w:val="ae"/>
            <w:sz w:val="28"/>
            <w:szCs w:val="28"/>
          </w:rPr>
          <w:t>http://www.ctege.org</w:t>
        </w:r>
      </w:hyperlink>
      <w:r w:rsidRPr="000E5A09">
        <w:rPr>
          <w:sz w:val="28"/>
          <w:szCs w:val="28"/>
        </w:rPr>
        <w:t xml:space="preserve"> </w:t>
      </w:r>
    </w:p>
    <w:p w:rsidR="00E87238" w:rsidRPr="000E5A09" w:rsidRDefault="00E87238" w:rsidP="00E87238">
      <w:pPr>
        <w:pStyle w:val="c3c19c11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E5A09">
        <w:rPr>
          <w:sz w:val="28"/>
          <w:szCs w:val="28"/>
        </w:rPr>
        <w:t xml:space="preserve">Курсы русского языка, подготовка к ОГЭ </w:t>
      </w:r>
      <w:hyperlink r:id="rId143" w:history="1">
        <w:r w:rsidRPr="000E5A09">
          <w:rPr>
            <w:rStyle w:val="ae"/>
            <w:sz w:val="28"/>
            <w:szCs w:val="28"/>
          </w:rPr>
          <w:t>http://www.pishigramotno.ru</w:t>
        </w:r>
      </w:hyperlink>
      <w:r w:rsidRPr="000E5A09">
        <w:rPr>
          <w:sz w:val="28"/>
          <w:szCs w:val="28"/>
        </w:rPr>
        <w:t xml:space="preserve"> </w:t>
      </w:r>
    </w:p>
    <w:p w:rsidR="00E87238" w:rsidRPr="000E5A09" w:rsidRDefault="00E87238" w:rsidP="00E87238">
      <w:pPr>
        <w:pStyle w:val="c3c19c11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E5A09">
        <w:rPr>
          <w:sz w:val="28"/>
          <w:szCs w:val="28"/>
        </w:rPr>
        <w:t xml:space="preserve">Образовательный центр Перспектива. Подготовка к ОГЭ               </w:t>
      </w:r>
      <w:hyperlink r:id="rId144" w:history="1">
        <w:r w:rsidRPr="000E5A09">
          <w:rPr>
            <w:rStyle w:val="ae"/>
            <w:sz w:val="28"/>
            <w:szCs w:val="28"/>
          </w:rPr>
          <w:t>http://centerperspektiva.ru/?s=32</w:t>
        </w:r>
      </w:hyperlink>
      <w:r w:rsidRPr="000E5A09">
        <w:rPr>
          <w:sz w:val="28"/>
          <w:szCs w:val="28"/>
        </w:rPr>
        <w:t xml:space="preserve"> </w:t>
      </w:r>
    </w:p>
    <w:p w:rsidR="00E87238" w:rsidRPr="000E5A09" w:rsidRDefault="00E87238" w:rsidP="00E87238">
      <w:pPr>
        <w:pStyle w:val="c3c19c11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E5A09">
        <w:rPr>
          <w:sz w:val="28"/>
          <w:szCs w:val="28"/>
        </w:rPr>
        <w:t>Сайт «</w:t>
      </w:r>
      <w:proofErr w:type="spellStart"/>
      <w:r w:rsidRPr="000E5A09">
        <w:rPr>
          <w:sz w:val="28"/>
          <w:szCs w:val="28"/>
        </w:rPr>
        <w:t>Обучение</w:t>
      </w:r>
      <w:proofErr w:type="gramStart"/>
      <w:r w:rsidRPr="000E5A09">
        <w:rPr>
          <w:sz w:val="28"/>
          <w:szCs w:val="28"/>
        </w:rPr>
        <w:t>.р</w:t>
      </w:r>
      <w:proofErr w:type="gramEnd"/>
      <w:r w:rsidRPr="000E5A09">
        <w:rPr>
          <w:sz w:val="28"/>
          <w:szCs w:val="28"/>
        </w:rPr>
        <w:t>у</w:t>
      </w:r>
      <w:proofErr w:type="spellEnd"/>
      <w:r w:rsidRPr="000E5A09">
        <w:rPr>
          <w:sz w:val="28"/>
          <w:szCs w:val="28"/>
        </w:rPr>
        <w:t xml:space="preserve">» </w:t>
      </w:r>
      <w:hyperlink r:id="rId145" w:history="1">
        <w:r w:rsidRPr="000E5A09">
          <w:rPr>
            <w:rStyle w:val="ae"/>
            <w:sz w:val="28"/>
            <w:szCs w:val="28"/>
          </w:rPr>
          <w:t>http://www.aboutstudy.ru</w:t>
        </w:r>
      </w:hyperlink>
    </w:p>
    <w:p w:rsidR="00E87238" w:rsidRPr="000E5A09" w:rsidRDefault="00E87238" w:rsidP="00E87238">
      <w:pPr>
        <w:pStyle w:val="c3c19c11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E5A09">
        <w:rPr>
          <w:sz w:val="28"/>
          <w:szCs w:val="28"/>
        </w:rPr>
        <w:t xml:space="preserve">Подготовка к ОГЭ по русскому языку </w:t>
      </w:r>
      <w:hyperlink r:id="rId146" w:history="1">
        <w:r w:rsidRPr="000E5A09">
          <w:rPr>
            <w:rStyle w:val="ae"/>
            <w:sz w:val="28"/>
            <w:szCs w:val="28"/>
          </w:rPr>
          <w:t>http://www.runovschool.ru/ege/msk.php</w:t>
        </w:r>
      </w:hyperlink>
      <w:r w:rsidRPr="000E5A09">
        <w:rPr>
          <w:sz w:val="28"/>
          <w:szCs w:val="28"/>
        </w:rPr>
        <w:t xml:space="preserve"> </w:t>
      </w:r>
    </w:p>
    <w:p w:rsidR="00E87238" w:rsidRPr="000E5A09" w:rsidRDefault="00E87238" w:rsidP="00E87238">
      <w:pPr>
        <w:pStyle w:val="c3c19c11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E5A09">
        <w:rPr>
          <w:sz w:val="28"/>
          <w:szCs w:val="28"/>
        </w:rPr>
        <w:t xml:space="preserve">Русский язык ОГЭ  http://www.rus-оge.com </w:t>
      </w:r>
    </w:p>
    <w:p w:rsidR="00E87238" w:rsidRPr="000E5A09" w:rsidRDefault="00E87238" w:rsidP="00E87238">
      <w:pPr>
        <w:pStyle w:val="c3c19c11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E5A09">
        <w:rPr>
          <w:sz w:val="28"/>
          <w:szCs w:val="28"/>
        </w:rPr>
        <w:t xml:space="preserve">Русский язык для школьников и абитуриентов </w:t>
      </w:r>
      <w:hyperlink r:id="rId147" w:history="1">
        <w:r w:rsidRPr="000E5A09">
          <w:rPr>
            <w:rStyle w:val="ae"/>
            <w:sz w:val="28"/>
            <w:szCs w:val="28"/>
          </w:rPr>
          <w:t>http://www.gramotnost.ru</w:t>
        </w:r>
      </w:hyperlink>
      <w:r w:rsidRPr="000E5A09">
        <w:rPr>
          <w:sz w:val="28"/>
          <w:szCs w:val="28"/>
        </w:rPr>
        <w:t xml:space="preserve"> </w:t>
      </w:r>
    </w:p>
    <w:p w:rsidR="00E87238" w:rsidRPr="000E5A09" w:rsidRDefault="00E87238" w:rsidP="00E87238">
      <w:pPr>
        <w:pStyle w:val="c3c19c11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E5A09">
        <w:rPr>
          <w:sz w:val="28"/>
          <w:szCs w:val="28"/>
        </w:rPr>
        <w:t>Сайт международной выставки «Образование и карьера в ХХ</w:t>
      </w:r>
      <w:proofErr w:type="gramStart"/>
      <w:r w:rsidRPr="000E5A09">
        <w:rPr>
          <w:sz w:val="28"/>
          <w:szCs w:val="28"/>
        </w:rPr>
        <w:t>I</w:t>
      </w:r>
      <w:proofErr w:type="gramEnd"/>
      <w:r w:rsidRPr="000E5A09">
        <w:rPr>
          <w:sz w:val="28"/>
          <w:szCs w:val="28"/>
        </w:rPr>
        <w:t xml:space="preserve"> веке»             </w:t>
      </w:r>
      <w:hyperlink r:id="rId148" w:history="1">
        <w:r w:rsidRPr="000E5A09">
          <w:rPr>
            <w:rStyle w:val="ae"/>
            <w:sz w:val="28"/>
            <w:szCs w:val="28"/>
          </w:rPr>
          <w:t>http://www.znanie.info</w:t>
        </w:r>
      </w:hyperlink>
      <w:r w:rsidRPr="000E5A09">
        <w:rPr>
          <w:sz w:val="28"/>
          <w:szCs w:val="28"/>
        </w:rPr>
        <w:t xml:space="preserve"> </w:t>
      </w:r>
    </w:p>
    <w:p w:rsidR="00E87238" w:rsidRPr="000E5A09" w:rsidRDefault="00E87238" w:rsidP="00E872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87238" w:rsidRPr="000E5A09" w:rsidRDefault="00E87238" w:rsidP="00E87238">
      <w:pPr>
        <w:spacing w:line="360" w:lineRule="auto"/>
      </w:pPr>
    </w:p>
    <w:p w:rsidR="00E87238" w:rsidRPr="000E5A09" w:rsidRDefault="00E87238" w:rsidP="00E87238">
      <w:pPr>
        <w:spacing w:line="360" w:lineRule="auto"/>
      </w:pPr>
    </w:p>
    <w:p w:rsidR="00E87238" w:rsidRPr="000E5A09" w:rsidRDefault="00E87238" w:rsidP="00E87238">
      <w:pPr>
        <w:spacing w:line="360" w:lineRule="auto"/>
      </w:pPr>
    </w:p>
    <w:p w:rsidR="00E87238" w:rsidRDefault="00E87238" w:rsidP="00382F90">
      <w:pPr>
        <w:rPr>
          <w:sz w:val="24"/>
          <w:szCs w:val="24"/>
        </w:rPr>
      </w:pPr>
      <w:bookmarkStart w:id="3" w:name="_GoBack"/>
      <w:bookmarkEnd w:id="3"/>
    </w:p>
    <w:p w:rsidR="00E87238" w:rsidRDefault="00E87238" w:rsidP="00382F90">
      <w:pPr>
        <w:rPr>
          <w:sz w:val="24"/>
          <w:szCs w:val="24"/>
        </w:rPr>
      </w:pPr>
    </w:p>
    <w:p w:rsidR="00382F90" w:rsidRDefault="00382F90" w:rsidP="00382F90">
      <w:pPr>
        <w:rPr>
          <w:sz w:val="24"/>
          <w:szCs w:val="24"/>
        </w:rPr>
      </w:pPr>
    </w:p>
    <w:p w:rsidR="00382F90" w:rsidRDefault="00382F90" w:rsidP="00382F90">
      <w:pPr>
        <w:rPr>
          <w:sz w:val="24"/>
          <w:szCs w:val="24"/>
        </w:rPr>
      </w:pPr>
    </w:p>
    <w:p w:rsidR="00382F90" w:rsidRDefault="00382F90" w:rsidP="00382F90">
      <w:pPr>
        <w:rPr>
          <w:sz w:val="24"/>
          <w:szCs w:val="24"/>
        </w:rPr>
      </w:pPr>
    </w:p>
    <w:p w:rsidR="00382F90" w:rsidRDefault="00382F90" w:rsidP="00382F90">
      <w:pPr>
        <w:rPr>
          <w:sz w:val="24"/>
          <w:szCs w:val="24"/>
        </w:rPr>
      </w:pPr>
    </w:p>
    <w:p w:rsidR="00382F90" w:rsidRDefault="00382F90" w:rsidP="00382F90">
      <w:pPr>
        <w:rPr>
          <w:sz w:val="24"/>
          <w:szCs w:val="24"/>
        </w:rPr>
      </w:pPr>
    </w:p>
    <w:p w:rsidR="00382F90" w:rsidRDefault="00382F90" w:rsidP="00382F90">
      <w:pPr>
        <w:rPr>
          <w:sz w:val="24"/>
          <w:szCs w:val="24"/>
        </w:rPr>
      </w:pPr>
    </w:p>
    <w:p w:rsidR="00382F90" w:rsidRDefault="00382F90" w:rsidP="00382F90">
      <w:pPr>
        <w:rPr>
          <w:sz w:val="24"/>
          <w:szCs w:val="24"/>
        </w:rPr>
      </w:pPr>
    </w:p>
    <w:p w:rsidR="00382F90" w:rsidRDefault="00382F90" w:rsidP="00382F90">
      <w:pPr>
        <w:rPr>
          <w:sz w:val="24"/>
          <w:szCs w:val="24"/>
        </w:rPr>
      </w:pPr>
    </w:p>
    <w:p w:rsidR="00382F90" w:rsidRDefault="00382F90" w:rsidP="00382F90">
      <w:pPr>
        <w:rPr>
          <w:sz w:val="24"/>
          <w:szCs w:val="24"/>
        </w:rPr>
      </w:pPr>
    </w:p>
    <w:p w:rsidR="00382F90" w:rsidRDefault="00382F90" w:rsidP="00382F90">
      <w:pPr>
        <w:rPr>
          <w:sz w:val="24"/>
          <w:szCs w:val="24"/>
        </w:rPr>
      </w:pPr>
    </w:p>
    <w:p w:rsidR="00956082" w:rsidRDefault="00956082"/>
    <w:sectPr w:rsidR="00956082" w:rsidSect="00382F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87238">
      <w:pPr>
        <w:spacing w:after="0" w:line="240" w:lineRule="auto"/>
      </w:pPr>
      <w:r>
        <w:separator/>
      </w:r>
    </w:p>
  </w:endnote>
  <w:endnote w:type="continuationSeparator" w:id="0">
    <w:p w:rsidR="00000000" w:rsidRDefault="00E8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191"/>
      <w:docPartObj>
        <w:docPartGallery w:val="Page Numbers (Bottom of Page)"/>
        <w:docPartUnique/>
      </w:docPartObj>
    </w:sdtPr>
    <w:sdtEndPr/>
    <w:sdtContent>
      <w:p w:rsidR="001F66AF" w:rsidRDefault="00E87238">
        <w:pPr>
          <w:pStyle w:val="a9"/>
          <w:jc w:val="right"/>
        </w:pPr>
      </w:p>
      <w:p w:rsidR="001F66AF" w:rsidRDefault="00382F9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238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1F66AF" w:rsidRDefault="00E8723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87238">
      <w:pPr>
        <w:spacing w:after="0" w:line="240" w:lineRule="auto"/>
      </w:pPr>
      <w:r>
        <w:separator/>
      </w:r>
    </w:p>
  </w:footnote>
  <w:footnote w:type="continuationSeparator" w:id="0">
    <w:p w:rsidR="00000000" w:rsidRDefault="00E87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85D"/>
    <w:multiLevelType w:val="hybridMultilevel"/>
    <w:tmpl w:val="D9D8C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42B4"/>
    <w:multiLevelType w:val="hybridMultilevel"/>
    <w:tmpl w:val="7A4E8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D7516"/>
    <w:multiLevelType w:val="hybridMultilevel"/>
    <w:tmpl w:val="5A223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D4B07"/>
    <w:multiLevelType w:val="hybridMultilevel"/>
    <w:tmpl w:val="1E18D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5629E"/>
    <w:multiLevelType w:val="multilevel"/>
    <w:tmpl w:val="4B1E2B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0C3172EF"/>
    <w:multiLevelType w:val="multilevel"/>
    <w:tmpl w:val="F14699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05B35EF"/>
    <w:multiLevelType w:val="hybridMultilevel"/>
    <w:tmpl w:val="5E986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81540"/>
    <w:multiLevelType w:val="hybridMultilevel"/>
    <w:tmpl w:val="E4901F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2F85B3D"/>
    <w:multiLevelType w:val="hybridMultilevel"/>
    <w:tmpl w:val="05B071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7E720DC"/>
    <w:multiLevelType w:val="hybridMultilevel"/>
    <w:tmpl w:val="B560D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E5E94"/>
    <w:multiLevelType w:val="hybridMultilevel"/>
    <w:tmpl w:val="418AA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691D30"/>
    <w:multiLevelType w:val="hybridMultilevel"/>
    <w:tmpl w:val="FCC00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6790C"/>
    <w:multiLevelType w:val="hybridMultilevel"/>
    <w:tmpl w:val="93243DBA"/>
    <w:lvl w:ilvl="0" w:tplc="394A19E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>
    <w:nsid w:val="23523622"/>
    <w:multiLevelType w:val="hybridMultilevel"/>
    <w:tmpl w:val="EA7E892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24C42F27"/>
    <w:multiLevelType w:val="hybridMultilevel"/>
    <w:tmpl w:val="6F08E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B3474"/>
    <w:multiLevelType w:val="multilevel"/>
    <w:tmpl w:val="1D081478"/>
    <w:lvl w:ilvl="0">
      <w:start w:val="1"/>
      <w:numFmt w:val="decimal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16">
    <w:nsid w:val="2F62054E"/>
    <w:multiLevelType w:val="hybridMultilevel"/>
    <w:tmpl w:val="A144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057B1"/>
    <w:multiLevelType w:val="hybridMultilevel"/>
    <w:tmpl w:val="93243DBA"/>
    <w:lvl w:ilvl="0" w:tplc="394A19E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">
    <w:nsid w:val="309051A4"/>
    <w:multiLevelType w:val="hybridMultilevel"/>
    <w:tmpl w:val="90EEA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41D29"/>
    <w:multiLevelType w:val="hybridMultilevel"/>
    <w:tmpl w:val="AF4C7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A521DF"/>
    <w:multiLevelType w:val="hybridMultilevel"/>
    <w:tmpl w:val="EB82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F46EA4"/>
    <w:multiLevelType w:val="hybridMultilevel"/>
    <w:tmpl w:val="9C560904"/>
    <w:lvl w:ilvl="0" w:tplc="17989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F55101"/>
    <w:multiLevelType w:val="multilevel"/>
    <w:tmpl w:val="1D0814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5F919F5"/>
    <w:multiLevelType w:val="hybridMultilevel"/>
    <w:tmpl w:val="93243DBA"/>
    <w:lvl w:ilvl="0" w:tplc="394A19E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>
    <w:nsid w:val="478E538F"/>
    <w:multiLevelType w:val="multilevel"/>
    <w:tmpl w:val="D9C88C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4C0D471E"/>
    <w:multiLevelType w:val="hybridMultilevel"/>
    <w:tmpl w:val="2FD20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211F82"/>
    <w:multiLevelType w:val="hybridMultilevel"/>
    <w:tmpl w:val="93243DBA"/>
    <w:lvl w:ilvl="0" w:tplc="394A19E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7">
    <w:nsid w:val="4E380CD0"/>
    <w:multiLevelType w:val="hybridMultilevel"/>
    <w:tmpl w:val="800CC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7C4CA0"/>
    <w:multiLevelType w:val="hybridMultilevel"/>
    <w:tmpl w:val="EB82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977E34"/>
    <w:multiLevelType w:val="hybridMultilevel"/>
    <w:tmpl w:val="DA42D58E"/>
    <w:lvl w:ilvl="0" w:tplc="0419000F">
      <w:start w:val="1"/>
      <w:numFmt w:val="decimal"/>
      <w:lvlText w:val="%1."/>
      <w:lvlJc w:val="left"/>
      <w:pPr>
        <w:ind w:left="1128" w:hanging="360"/>
      </w:p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0">
    <w:nsid w:val="5E9533D2"/>
    <w:multiLevelType w:val="hybridMultilevel"/>
    <w:tmpl w:val="94F0207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1">
    <w:nsid w:val="5F5F1C35"/>
    <w:multiLevelType w:val="multilevel"/>
    <w:tmpl w:val="B66A9B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61E26F4A"/>
    <w:multiLevelType w:val="hybridMultilevel"/>
    <w:tmpl w:val="0D168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74DAC"/>
    <w:multiLevelType w:val="hybridMultilevel"/>
    <w:tmpl w:val="5E986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27493"/>
    <w:multiLevelType w:val="hybridMultilevel"/>
    <w:tmpl w:val="14460A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020435A"/>
    <w:multiLevelType w:val="hybridMultilevel"/>
    <w:tmpl w:val="93243DBA"/>
    <w:lvl w:ilvl="0" w:tplc="394A19E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6">
    <w:nsid w:val="764802F8"/>
    <w:multiLevelType w:val="hybridMultilevel"/>
    <w:tmpl w:val="1A3A7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C12CD"/>
    <w:multiLevelType w:val="hybridMultilevel"/>
    <w:tmpl w:val="05B071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6"/>
  </w:num>
  <w:num w:numId="2">
    <w:abstractNumId w:val="12"/>
  </w:num>
  <w:num w:numId="3">
    <w:abstractNumId w:val="17"/>
  </w:num>
  <w:num w:numId="4">
    <w:abstractNumId w:val="35"/>
  </w:num>
  <w:num w:numId="5">
    <w:abstractNumId w:val="23"/>
  </w:num>
  <w:num w:numId="6">
    <w:abstractNumId w:val="21"/>
  </w:num>
  <w:num w:numId="7">
    <w:abstractNumId w:val="11"/>
  </w:num>
  <w:num w:numId="8">
    <w:abstractNumId w:val="29"/>
  </w:num>
  <w:num w:numId="9">
    <w:abstractNumId w:val="6"/>
  </w:num>
  <w:num w:numId="10">
    <w:abstractNumId w:val="13"/>
  </w:num>
  <w:num w:numId="11">
    <w:abstractNumId w:val="7"/>
  </w:num>
  <w:num w:numId="12">
    <w:abstractNumId w:val="34"/>
  </w:num>
  <w:num w:numId="13">
    <w:abstractNumId w:val="37"/>
  </w:num>
  <w:num w:numId="14">
    <w:abstractNumId w:val="8"/>
  </w:num>
  <w:num w:numId="15">
    <w:abstractNumId w:val="9"/>
  </w:num>
  <w:num w:numId="16">
    <w:abstractNumId w:val="27"/>
  </w:num>
  <w:num w:numId="17">
    <w:abstractNumId w:val="14"/>
  </w:num>
  <w:num w:numId="18">
    <w:abstractNumId w:val="3"/>
  </w:num>
  <w:num w:numId="19">
    <w:abstractNumId w:val="10"/>
  </w:num>
  <w:num w:numId="20">
    <w:abstractNumId w:val="0"/>
  </w:num>
  <w:num w:numId="21">
    <w:abstractNumId w:val="30"/>
  </w:num>
  <w:num w:numId="22">
    <w:abstractNumId w:val="18"/>
  </w:num>
  <w:num w:numId="23">
    <w:abstractNumId w:val="33"/>
  </w:num>
  <w:num w:numId="24">
    <w:abstractNumId w:val="2"/>
  </w:num>
  <w:num w:numId="25">
    <w:abstractNumId w:val="19"/>
  </w:num>
  <w:num w:numId="26">
    <w:abstractNumId w:val="28"/>
  </w:num>
  <w:num w:numId="27">
    <w:abstractNumId w:val="20"/>
  </w:num>
  <w:num w:numId="28">
    <w:abstractNumId w:val="36"/>
  </w:num>
  <w:num w:numId="29">
    <w:abstractNumId w:val="31"/>
  </w:num>
  <w:num w:numId="30">
    <w:abstractNumId w:val="5"/>
  </w:num>
  <w:num w:numId="31">
    <w:abstractNumId w:val="24"/>
  </w:num>
  <w:num w:numId="32">
    <w:abstractNumId w:val="4"/>
  </w:num>
  <w:num w:numId="33">
    <w:abstractNumId w:val="15"/>
  </w:num>
  <w:num w:numId="34">
    <w:abstractNumId w:val="1"/>
  </w:num>
  <w:num w:numId="35">
    <w:abstractNumId w:val="32"/>
  </w:num>
  <w:num w:numId="36">
    <w:abstractNumId w:val="16"/>
  </w:num>
  <w:num w:numId="37">
    <w:abstractNumId w:val="22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90"/>
    <w:rsid w:val="00382F90"/>
    <w:rsid w:val="00956082"/>
    <w:rsid w:val="00E8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9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2F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2F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2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2F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2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2F9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2F9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382F90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382F90"/>
    <w:pPr>
      <w:tabs>
        <w:tab w:val="center" w:pos="4680"/>
        <w:tab w:val="right" w:pos="9360"/>
      </w:tabs>
    </w:pPr>
  </w:style>
  <w:style w:type="character" w:customStyle="1" w:styleId="11">
    <w:name w:val="Верхний колонтитул Знак1"/>
    <w:basedOn w:val="a0"/>
    <w:uiPriority w:val="99"/>
    <w:semiHidden/>
    <w:rsid w:val="00382F90"/>
    <w:rPr>
      <w:rFonts w:eastAsiaTheme="minorEastAsia"/>
      <w:lang w:eastAsia="ru-RU"/>
    </w:rPr>
  </w:style>
  <w:style w:type="character" w:customStyle="1" w:styleId="a5">
    <w:name w:val="Подзаголовок Знак"/>
    <w:basedOn w:val="a0"/>
    <w:link w:val="a6"/>
    <w:uiPriority w:val="11"/>
    <w:rsid w:val="00382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Subtitle"/>
    <w:basedOn w:val="a"/>
    <w:next w:val="a"/>
    <w:link w:val="a5"/>
    <w:uiPriority w:val="11"/>
    <w:qFormat/>
    <w:rsid w:val="00382F9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382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382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Title"/>
    <w:basedOn w:val="a"/>
    <w:next w:val="a"/>
    <w:link w:val="a7"/>
    <w:uiPriority w:val="10"/>
    <w:qFormat/>
    <w:rsid w:val="00382F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uiPriority w:val="10"/>
    <w:rsid w:val="00382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footer"/>
    <w:basedOn w:val="a"/>
    <w:link w:val="aa"/>
    <w:uiPriority w:val="99"/>
    <w:unhideWhenUsed/>
    <w:rsid w:val="00382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2F90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382F90"/>
    <w:pPr>
      <w:ind w:left="720"/>
      <w:contextualSpacing/>
    </w:pPr>
    <w:rPr>
      <w:rFonts w:eastAsiaTheme="minorHAnsi"/>
      <w:lang w:eastAsia="en-US"/>
    </w:rPr>
  </w:style>
  <w:style w:type="paragraph" w:styleId="ac">
    <w:name w:val="Normal Indent"/>
    <w:basedOn w:val="a"/>
    <w:uiPriority w:val="99"/>
    <w:unhideWhenUsed/>
    <w:rsid w:val="00382F90"/>
    <w:pPr>
      <w:ind w:left="720"/>
    </w:pPr>
  </w:style>
  <w:style w:type="character" w:styleId="ad">
    <w:name w:val="Emphasis"/>
    <w:basedOn w:val="a0"/>
    <w:uiPriority w:val="20"/>
    <w:qFormat/>
    <w:rsid w:val="00382F90"/>
    <w:rPr>
      <w:i/>
      <w:iCs/>
    </w:rPr>
  </w:style>
  <w:style w:type="character" w:styleId="ae">
    <w:name w:val="Hyperlink"/>
    <w:basedOn w:val="a0"/>
    <w:uiPriority w:val="99"/>
    <w:unhideWhenUsed/>
    <w:rsid w:val="00382F90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382F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semiHidden/>
    <w:unhideWhenUsed/>
    <w:qFormat/>
    <w:rsid w:val="00382F9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4">
    <w:name w:val="Нет списка1"/>
    <w:next w:val="a2"/>
    <w:uiPriority w:val="99"/>
    <w:semiHidden/>
    <w:unhideWhenUsed/>
    <w:rsid w:val="00382F90"/>
  </w:style>
  <w:style w:type="paragraph" w:styleId="af1">
    <w:name w:val="Balloon Text"/>
    <w:basedOn w:val="a"/>
    <w:link w:val="af2"/>
    <w:rsid w:val="00382F90"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382F90"/>
    <w:rPr>
      <w:rFonts w:ascii="Tahoma" w:eastAsia="SimSun" w:hAnsi="Tahoma" w:cs="Tahoma"/>
      <w:sz w:val="16"/>
      <w:szCs w:val="16"/>
      <w:lang w:eastAsia="ru-RU"/>
    </w:rPr>
  </w:style>
  <w:style w:type="character" w:styleId="af3">
    <w:name w:val="page number"/>
    <w:basedOn w:val="a0"/>
    <w:rsid w:val="00382F90"/>
  </w:style>
  <w:style w:type="paragraph" w:styleId="af4">
    <w:name w:val="No Spacing"/>
    <w:uiPriority w:val="1"/>
    <w:qFormat/>
    <w:rsid w:val="00382F9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5">
    <w:name w:val="Сетка таблицы1"/>
    <w:basedOn w:val="a1"/>
    <w:uiPriority w:val="59"/>
    <w:rsid w:val="00382F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382F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"/>
    <w:uiPriority w:val="59"/>
    <w:rsid w:val="00382F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"/>
    <w:uiPriority w:val="59"/>
    <w:rsid w:val="00382F9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382F90"/>
    <w:rPr>
      <w:color w:val="800080" w:themeColor="followedHyperlink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382F90"/>
  </w:style>
  <w:style w:type="numbering" w:customStyle="1" w:styleId="32">
    <w:name w:val="Нет списка3"/>
    <w:next w:val="a2"/>
    <w:uiPriority w:val="99"/>
    <w:semiHidden/>
    <w:unhideWhenUsed/>
    <w:rsid w:val="00382F90"/>
  </w:style>
  <w:style w:type="table" w:customStyle="1" w:styleId="5">
    <w:name w:val="Сетка таблицы5"/>
    <w:basedOn w:val="a1"/>
    <w:next w:val="af"/>
    <w:uiPriority w:val="59"/>
    <w:rsid w:val="00382F9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"/>
    <w:uiPriority w:val="59"/>
    <w:rsid w:val="00382F9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c19c11">
    <w:name w:val="c3 c19 c11"/>
    <w:basedOn w:val="a"/>
    <w:rsid w:val="00382F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F9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2F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2F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2F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82F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2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2F9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2F9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382F90"/>
    <w:rPr>
      <w:rFonts w:eastAsiaTheme="minorEastAsia"/>
      <w:lang w:eastAsia="ru-RU"/>
    </w:rPr>
  </w:style>
  <w:style w:type="paragraph" w:styleId="a4">
    <w:name w:val="header"/>
    <w:basedOn w:val="a"/>
    <w:link w:val="a3"/>
    <w:uiPriority w:val="99"/>
    <w:unhideWhenUsed/>
    <w:rsid w:val="00382F90"/>
    <w:pPr>
      <w:tabs>
        <w:tab w:val="center" w:pos="4680"/>
        <w:tab w:val="right" w:pos="9360"/>
      </w:tabs>
    </w:pPr>
  </w:style>
  <w:style w:type="character" w:customStyle="1" w:styleId="11">
    <w:name w:val="Верхний колонтитул Знак1"/>
    <w:basedOn w:val="a0"/>
    <w:uiPriority w:val="99"/>
    <w:semiHidden/>
    <w:rsid w:val="00382F90"/>
    <w:rPr>
      <w:rFonts w:eastAsiaTheme="minorEastAsia"/>
      <w:lang w:eastAsia="ru-RU"/>
    </w:rPr>
  </w:style>
  <w:style w:type="character" w:customStyle="1" w:styleId="a5">
    <w:name w:val="Подзаголовок Знак"/>
    <w:basedOn w:val="a0"/>
    <w:link w:val="a6"/>
    <w:uiPriority w:val="11"/>
    <w:rsid w:val="00382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6">
    <w:name w:val="Subtitle"/>
    <w:basedOn w:val="a"/>
    <w:next w:val="a"/>
    <w:link w:val="a5"/>
    <w:uiPriority w:val="11"/>
    <w:qFormat/>
    <w:rsid w:val="00382F9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382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Название Знак"/>
    <w:basedOn w:val="a0"/>
    <w:link w:val="a8"/>
    <w:uiPriority w:val="10"/>
    <w:rsid w:val="00382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Title"/>
    <w:basedOn w:val="a"/>
    <w:next w:val="a"/>
    <w:link w:val="a7"/>
    <w:uiPriority w:val="10"/>
    <w:qFormat/>
    <w:rsid w:val="00382F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basedOn w:val="a0"/>
    <w:uiPriority w:val="10"/>
    <w:rsid w:val="00382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footer"/>
    <w:basedOn w:val="a"/>
    <w:link w:val="aa"/>
    <w:uiPriority w:val="99"/>
    <w:unhideWhenUsed/>
    <w:rsid w:val="00382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2F90"/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382F90"/>
    <w:pPr>
      <w:ind w:left="720"/>
      <w:contextualSpacing/>
    </w:pPr>
    <w:rPr>
      <w:rFonts w:eastAsiaTheme="minorHAnsi"/>
      <w:lang w:eastAsia="en-US"/>
    </w:rPr>
  </w:style>
  <w:style w:type="paragraph" w:styleId="ac">
    <w:name w:val="Normal Indent"/>
    <w:basedOn w:val="a"/>
    <w:uiPriority w:val="99"/>
    <w:unhideWhenUsed/>
    <w:rsid w:val="00382F90"/>
    <w:pPr>
      <w:ind w:left="720"/>
    </w:pPr>
  </w:style>
  <w:style w:type="character" w:styleId="ad">
    <w:name w:val="Emphasis"/>
    <w:basedOn w:val="a0"/>
    <w:uiPriority w:val="20"/>
    <w:qFormat/>
    <w:rsid w:val="00382F90"/>
    <w:rPr>
      <w:i/>
      <w:iCs/>
    </w:rPr>
  </w:style>
  <w:style w:type="character" w:styleId="ae">
    <w:name w:val="Hyperlink"/>
    <w:basedOn w:val="a0"/>
    <w:uiPriority w:val="99"/>
    <w:unhideWhenUsed/>
    <w:rsid w:val="00382F90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382F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semiHidden/>
    <w:unhideWhenUsed/>
    <w:qFormat/>
    <w:rsid w:val="00382F9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4">
    <w:name w:val="Нет списка1"/>
    <w:next w:val="a2"/>
    <w:uiPriority w:val="99"/>
    <w:semiHidden/>
    <w:unhideWhenUsed/>
    <w:rsid w:val="00382F90"/>
  </w:style>
  <w:style w:type="paragraph" w:styleId="af1">
    <w:name w:val="Balloon Text"/>
    <w:basedOn w:val="a"/>
    <w:link w:val="af2"/>
    <w:rsid w:val="00382F90"/>
    <w:pPr>
      <w:spacing w:after="0" w:line="240" w:lineRule="auto"/>
    </w:pPr>
    <w:rPr>
      <w:rFonts w:ascii="Tahoma" w:eastAsia="SimSu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382F90"/>
    <w:rPr>
      <w:rFonts w:ascii="Tahoma" w:eastAsia="SimSun" w:hAnsi="Tahoma" w:cs="Tahoma"/>
      <w:sz w:val="16"/>
      <w:szCs w:val="16"/>
      <w:lang w:eastAsia="ru-RU"/>
    </w:rPr>
  </w:style>
  <w:style w:type="character" w:styleId="af3">
    <w:name w:val="page number"/>
    <w:basedOn w:val="a0"/>
    <w:rsid w:val="00382F90"/>
  </w:style>
  <w:style w:type="paragraph" w:styleId="af4">
    <w:name w:val="No Spacing"/>
    <w:uiPriority w:val="1"/>
    <w:qFormat/>
    <w:rsid w:val="00382F90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5">
    <w:name w:val="Сетка таблицы1"/>
    <w:basedOn w:val="a1"/>
    <w:uiPriority w:val="59"/>
    <w:rsid w:val="00382F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382F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"/>
    <w:uiPriority w:val="59"/>
    <w:rsid w:val="00382F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"/>
    <w:uiPriority w:val="59"/>
    <w:rsid w:val="00382F9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382F90"/>
    <w:rPr>
      <w:color w:val="800080" w:themeColor="followedHyperlink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382F90"/>
  </w:style>
  <w:style w:type="numbering" w:customStyle="1" w:styleId="32">
    <w:name w:val="Нет списка3"/>
    <w:next w:val="a2"/>
    <w:uiPriority w:val="99"/>
    <w:semiHidden/>
    <w:unhideWhenUsed/>
    <w:rsid w:val="00382F90"/>
  </w:style>
  <w:style w:type="table" w:customStyle="1" w:styleId="5">
    <w:name w:val="Сетка таблицы5"/>
    <w:basedOn w:val="a1"/>
    <w:next w:val="af"/>
    <w:uiPriority w:val="59"/>
    <w:rsid w:val="00382F9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"/>
    <w:uiPriority w:val="59"/>
    <w:rsid w:val="00382F9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c19c11">
    <w:name w:val="c3 c19 c11"/>
    <w:basedOn w:val="a"/>
    <w:rsid w:val="00382F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russkoeslovo.org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://&#1086;ge.edu.ru" TargetMode="External"/><Relationship Id="rId107" Type="http://schemas.openxmlformats.org/officeDocument/2006/relationships/hyperlink" Target="http://www.ruthenia.ru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://starling.rinet.ru" TargetMode="External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://www.medialingua.ru" TargetMode="External"/><Relationship Id="rId118" Type="http://schemas.openxmlformats.org/officeDocument/2006/relationships/hyperlink" Target="http://www.slovari.ru" TargetMode="External"/><Relationship Id="rId134" Type="http://schemas.openxmlformats.org/officeDocument/2006/relationships/hyperlink" Target="http://www.russkiymir.ru" TargetMode="External"/><Relationship Id="rId139" Type="http://schemas.openxmlformats.org/officeDocument/2006/relationships/hyperlink" Target="http://www.rustest.ru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://language.edu.ru" TargetMode="External"/><Relationship Id="rId108" Type="http://schemas.openxmlformats.org/officeDocument/2006/relationships/hyperlink" Target="http://ruslit.ioso.ru" TargetMode="External"/><Relationship Id="rId124" Type="http://schemas.openxmlformats.org/officeDocument/2006/relationships/hyperlink" Target="http://www.philology.ru" TargetMode="External"/><Relationship Id="rId129" Type="http://schemas.openxmlformats.org/officeDocument/2006/relationships/hyperlink" Target="http://www.svetozar.ru" TargetMode="External"/><Relationship Id="rId54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59f6" TargetMode="External"/><Relationship Id="rId75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40" Type="http://schemas.openxmlformats.org/officeDocument/2006/relationships/hyperlink" Target="http://www.test4u.ru" TargetMode="External"/><Relationship Id="rId145" Type="http://schemas.openxmlformats.org/officeDocument/2006/relationships/hyperlink" Target="http://www.aboutstudy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://mapryal.russkoeslovo.org" TargetMode="External"/><Relationship Id="rId119" Type="http://schemas.openxmlformats.org/officeDocument/2006/relationships/hyperlink" Target="http://www.ropryal.ru" TargetMode="External"/><Relationship Id="rId44" Type="http://schemas.openxmlformats.org/officeDocument/2006/relationships/hyperlink" Target="https://m.edsoo.ru/7f414452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7922" TargetMode="External"/><Relationship Id="rId130" Type="http://schemas.openxmlformats.org/officeDocument/2006/relationships/hyperlink" Target="http://dic.academic.ru" TargetMode="External"/><Relationship Id="rId135" Type="http://schemas.openxmlformats.org/officeDocument/2006/relationships/hyperlink" Target="http://www.ruscenter.ru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109" Type="http://schemas.openxmlformats.org/officeDocument/2006/relationships/hyperlink" Target="http://www.rm.kirov.ru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4452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7f419b78" TargetMode="External"/><Relationship Id="rId104" Type="http://schemas.openxmlformats.org/officeDocument/2006/relationships/hyperlink" Target="http://rus.rusolymp.ru" TargetMode="External"/><Relationship Id="rId120" Type="http://schemas.openxmlformats.org/officeDocument/2006/relationships/hyperlink" Target="http://www.lrc-lib.ru" TargetMode="External"/><Relationship Id="rId125" Type="http://schemas.openxmlformats.org/officeDocument/2006/relationships/hyperlink" Target="http://ruslang.karelia.ru" TargetMode="External"/><Relationship Id="rId141" Type="http://schemas.openxmlformats.org/officeDocument/2006/relationships/hyperlink" Target="http://www.&#1086;geinfo.ru" TargetMode="External"/><Relationship Id="rId146" Type="http://schemas.openxmlformats.org/officeDocument/2006/relationships/hyperlink" Target="http://www.runovschool.ru/ege/msk.php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59f6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7922" TargetMode="External"/><Relationship Id="rId110" Type="http://schemas.openxmlformats.org/officeDocument/2006/relationships/hyperlink" Target="http://www.gramma.ru" TargetMode="External"/><Relationship Id="rId115" Type="http://schemas.openxmlformats.org/officeDocument/2006/relationships/hyperlink" Target="http://www.riash.ru" TargetMode="External"/><Relationship Id="rId131" Type="http://schemas.openxmlformats.org/officeDocument/2006/relationships/hyperlink" Target="http://www.speakrus.ru/dict" TargetMode="External"/><Relationship Id="rId136" Type="http://schemas.openxmlformats.org/officeDocument/2006/relationships/hyperlink" Target="http://www.obrnadzor.gov.ru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105" Type="http://schemas.openxmlformats.org/officeDocument/2006/relationships/hyperlink" Target="http://www.philolog.ru/dahl" TargetMode="External"/><Relationship Id="rId126" Type="http://schemas.openxmlformats.org/officeDocument/2006/relationships/hyperlink" Target="http://www.ido.rudn.ru/ffec/rlang-index.html" TargetMode="External"/><Relationship Id="rId147" Type="http://schemas.openxmlformats.org/officeDocument/2006/relationships/hyperlink" Target="http://www.gramotnost.ru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://www.rusreadorg.ru" TargetMode="External"/><Relationship Id="rId142" Type="http://schemas.openxmlformats.org/officeDocument/2006/relationships/hyperlink" Target="http://www.ctege.org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3034" TargetMode="External"/><Relationship Id="rId46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116" Type="http://schemas.openxmlformats.org/officeDocument/2006/relationships/hyperlink" Target="http://www.ruscorpora.ru" TargetMode="External"/><Relationship Id="rId137" Type="http://schemas.openxmlformats.org/officeDocument/2006/relationships/hyperlink" Target="http://www.fipi.ru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://philologos.narod.ru" TargetMode="External"/><Relationship Id="rId132" Type="http://schemas.openxmlformats.org/officeDocument/2006/relationships/hyperlink" Target="http://www.slovopedia.com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59f6" TargetMode="External"/><Relationship Id="rId106" Type="http://schemas.openxmlformats.org/officeDocument/2006/relationships/hyperlink" Target="http://www.ruslang.ru" TargetMode="External"/><Relationship Id="rId127" Type="http://schemas.openxmlformats.org/officeDocument/2006/relationships/hyperlink" Target="http://character.webzone.ru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7f419b78" TargetMode="External"/><Relationship Id="rId101" Type="http://schemas.openxmlformats.org/officeDocument/2006/relationships/hyperlink" Target="https://m.edsoo.ru/7f419b78" TargetMode="External"/><Relationship Id="rId122" Type="http://schemas.openxmlformats.org/officeDocument/2006/relationships/hyperlink" Target="http://fonetica.philol.msu.ru" TargetMode="External"/><Relationship Id="rId143" Type="http://schemas.openxmlformats.org/officeDocument/2006/relationships/hyperlink" Target="http://www.pishigramotno.ru" TargetMode="External"/><Relationship Id="rId148" Type="http://schemas.openxmlformats.org/officeDocument/2006/relationships/hyperlink" Target="http://www.znanie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7f413034" TargetMode="External"/><Relationship Id="rId47" Type="http://schemas.openxmlformats.org/officeDocument/2006/relationships/hyperlink" Target="https://m.edsoo.ru/7f414452" TargetMode="External"/><Relationship Id="rId68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://cfrl.ruslang.ru" TargetMode="External"/><Relationship Id="rId133" Type="http://schemas.openxmlformats.org/officeDocument/2006/relationships/hyperlink" Target="http://www.naexamen.ru/gram" TargetMode="External"/><Relationship Id="rId16" Type="http://schemas.openxmlformats.org/officeDocument/2006/relationships/hyperlink" Target="https://m.edsoo.ru/7f413034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://www.gramota.ru" TargetMode="External"/><Relationship Id="rId123" Type="http://schemas.openxmlformats.org/officeDocument/2006/relationships/hyperlink" Target="http://www.russianforall.ru" TargetMode="External"/><Relationship Id="rId144" Type="http://schemas.openxmlformats.org/officeDocument/2006/relationships/hyperlink" Target="http://centerperspektiva.ru/?s=32" TargetMode="External"/><Relationship Id="rId90" Type="http://schemas.openxmlformats.org/officeDocument/2006/relationships/hyperlink" Target="https://m.edsoo.ru/7f419b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75</Pages>
  <Words>19621</Words>
  <Characters>111845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2023-11-21T11:51:00Z</dcterms:created>
  <dcterms:modified xsi:type="dcterms:W3CDTF">2023-11-21T11:58:00Z</dcterms:modified>
</cp:coreProperties>
</file>