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54" w:rsidRDefault="00831154" w:rsidP="00406136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322" w:type="dxa"/>
        <w:tblLook w:val="04A0"/>
      </w:tblPr>
      <w:tblGrid>
        <w:gridCol w:w="4564"/>
        <w:gridCol w:w="4758"/>
      </w:tblGrid>
      <w:tr w:rsidR="00831154" w:rsidRPr="00862F6C" w:rsidTr="00862F6C">
        <w:tc>
          <w:tcPr>
            <w:tcW w:w="4564" w:type="dxa"/>
          </w:tcPr>
          <w:p w:rsidR="00831154" w:rsidRPr="00862F6C" w:rsidRDefault="00831154" w:rsidP="009411E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831154" w:rsidRPr="00862F6C" w:rsidRDefault="00831154" w:rsidP="009411E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на заседании педагогического </w:t>
            </w:r>
            <w:r w:rsidR="00182744"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совета МАОУ "Лицей №27"</w:t>
            </w:r>
          </w:p>
          <w:p w:rsidR="00831154" w:rsidRPr="00862F6C" w:rsidRDefault="00831154" w:rsidP="009411E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протокол №  </w:t>
            </w:r>
            <w:r w:rsidR="00862F6C"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5</w:t>
            </w:r>
          </w:p>
          <w:p w:rsidR="00831154" w:rsidRPr="00862F6C" w:rsidRDefault="00831154" w:rsidP="009411E5">
            <w:pPr>
              <w:suppressAutoHyphens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</w:t>
            </w:r>
            <w:r w:rsidR="009411E5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» </w:t>
            </w:r>
            <w:r w:rsidR="009411E5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января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202</w:t>
            </w:r>
            <w:r w:rsidR="00862F6C"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758" w:type="dxa"/>
          </w:tcPr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Приказ     №   </w:t>
            </w:r>
            <w:r w:rsidR="009411E5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38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  «</w:t>
            </w:r>
            <w:r w:rsidR="009411E5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31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»  </w:t>
            </w:r>
            <w:r w:rsidR="009411E5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января</w:t>
            </w:r>
            <w:r w:rsidR="00862F6C"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2023</w:t>
            </w: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831154" w:rsidRPr="00862F6C" w:rsidRDefault="00831154" w:rsidP="00406136">
            <w:pPr>
              <w:suppressAutoHyphens/>
              <w:spacing w:before="0" w:beforeAutospacing="0" w:after="0" w:afterAutospacing="0"/>
              <w:ind w:firstLine="72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862F6C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31154" w:rsidRPr="000C3F1D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E0360F" w:rsidRDefault="00E0360F" w:rsidP="00406136">
      <w:pPr>
        <w:suppressAutoHyphens/>
        <w:spacing w:before="0" w:beforeAutospacing="0" w:after="0" w:afterAutospacing="0"/>
        <w:ind w:firstLine="720"/>
        <w:jc w:val="center"/>
        <w:rPr>
          <w:rFonts w:hAnsi="Times New Roman" w:cs="Times New Roman"/>
          <w:b/>
          <w:bCs/>
          <w:color w:val="000000"/>
          <w:sz w:val="48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ПОРЯДОК</w:t>
      </w:r>
    </w:p>
    <w:p w:rsidR="00862F6C" w:rsidRDefault="00831154" w:rsidP="00406136">
      <w:pPr>
        <w:suppressAutoHyphens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831154">
        <w:rPr>
          <w:rFonts w:hAnsi="Times New Roman" w:cs="Times New Roman"/>
          <w:b/>
          <w:bCs/>
          <w:color w:val="000000"/>
          <w:sz w:val="48"/>
          <w:szCs w:val="24"/>
        </w:rPr>
        <w:t> </w:t>
      </w:r>
      <w:r w:rsidRPr="00831154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организации и проведени</w:t>
      </w:r>
      <w:r w:rsidR="00E0360F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я </w:t>
      </w:r>
      <w:r w:rsidRPr="00831154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Всероссийских проверочных работ</w:t>
      </w:r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в 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муниципально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автономно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</w:t>
      </w:r>
      <w:r w:rsidR="00862F6C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о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бщеобразовательно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учреждени</w:t>
      </w:r>
      <w:r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и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города Ростова-на-Дону</w:t>
      </w:r>
    </w:p>
    <w:p w:rsidR="00831154" w:rsidRPr="009B7F03" w:rsidRDefault="00831154" w:rsidP="00406136">
      <w:pPr>
        <w:suppressAutoHyphens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«Лицей № 27 имени А.В. Суворова»</w:t>
      </w: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Default="00831154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2F6C" w:rsidRDefault="00862F6C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2F6C" w:rsidRDefault="00862F6C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2F6C" w:rsidRDefault="00862F6C" w:rsidP="00406136">
      <w:pPr>
        <w:autoSpaceDE w:val="0"/>
        <w:autoSpaceDN w:val="0"/>
        <w:spacing w:before="0" w:beforeAutospacing="0" w:after="0" w:afterAutospacing="0"/>
        <w:ind w:firstLine="72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31154" w:rsidRPr="009B7F03" w:rsidRDefault="00831154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831154" w:rsidRPr="00E30331" w:rsidRDefault="001F6F05" w:rsidP="00406136">
      <w:pPr>
        <w:autoSpaceDE w:val="0"/>
        <w:autoSpaceDN w:val="0"/>
        <w:spacing w:before="0" w:beforeAutospacing="0" w:after="0" w:afterAutospacing="0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2023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ПОЛОЖЕНИЕ</w:t>
      </w:r>
      <w:r w:rsidRPr="00DD1AB7">
        <w:rPr>
          <w:rFonts w:ascii="Times New Roman" w:hAnsi="Times New Roman" w:cs="Times New Roman"/>
          <w:b/>
          <w:sz w:val="28"/>
          <w:szCs w:val="28"/>
          <w:lang w:val="ru-RU"/>
        </w:rPr>
        <w:br/>
        <w:t>об</w:t>
      </w:r>
      <w:r w:rsidRPr="00DD1AB7">
        <w:rPr>
          <w:rFonts w:ascii="Times New Roman" w:hAnsi="Times New Roman" w:cs="Times New Roman"/>
          <w:b/>
          <w:sz w:val="28"/>
          <w:szCs w:val="28"/>
        </w:rPr>
        <w:t> </w:t>
      </w:r>
      <w:r w:rsidRPr="00DD1AB7">
        <w:rPr>
          <w:rFonts w:ascii="Times New Roman" w:hAnsi="Times New Roman" w:cs="Times New Roman"/>
          <w:b/>
          <w:sz w:val="28"/>
          <w:szCs w:val="28"/>
          <w:lang w:val="ru-RU"/>
        </w:rPr>
        <w:t>организации и проведении Всероссийских проверочных работ</w:t>
      </w:r>
      <w:r w:rsidRPr="00DD1AB7">
        <w:rPr>
          <w:rFonts w:ascii="Times New Roman" w:hAnsi="Times New Roman" w:cs="Times New Roman"/>
          <w:b/>
          <w:sz w:val="28"/>
          <w:szCs w:val="28"/>
          <w:lang w:val="ru-RU"/>
        </w:rPr>
        <w:br/>
        <w:t>в МАОУ «Лицей №27»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1. Общие положения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1.1. </w:t>
      </w:r>
      <w:r w:rsidR="00E0360F">
        <w:rPr>
          <w:rFonts w:ascii="Times New Roman" w:hAnsi="Times New Roman" w:cs="Times New Roman"/>
          <w:sz w:val="28"/>
          <w:szCs w:val="28"/>
          <w:lang w:val="ru-RU"/>
        </w:rPr>
        <w:t>Порядок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об организации и проведении Всероссийских проверочных работ в МАОУ «Лицей № 27»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(далее – П</w:t>
      </w:r>
      <w:r w:rsidR="00E0360F">
        <w:rPr>
          <w:rFonts w:ascii="Times New Roman" w:hAnsi="Times New Roman" w:cs="Times New Roman"/>
          <w:sz w:val="28"/>
          <w:szCs w:val="28"/>
          <w:lang w:val="ru-RU"/>
        </w:rPr>
        <w:t>орядок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) устанавливает организационные особенности</w:t>
      </w:r>
      <w:r w:rsidR="00DD1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проведения Всероссийских проверочных работ (далее – ВПР) в МАОУ «Лицей № 27»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(далее – лицей).</w:t>
      </w:r>
    </w:p>
    <w:p w:rsidR="00E0360F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1.2. </w:t>
      </w:r>
      <w:r w:rsidR="00E0360F" w:rsidRPr="00E0360F">
        <w:rPr>
          <w:rFonts w:ascii="Times New Roman" w:hAnsi="Times New Roman" w:cs="Times New Roman"/>
          <w:sz w:val="28"/>
          <w:szCs w:val="28"/>
          <w:lang w:val="ru-RU"/>
        </w:rPr>
        <w:t xml:space="preserve">Порядок проведения всероссийских проверочных работ в 2023 году разработан в соответствии с приказом </w:t>
      </w:r>
      <w:proofErr w:type="spellStart"/>
      <w:r w:rsidR="00E0360F" w:rsidRPr="00E0360F">
        <w:rPr>
          <w:rFonts w:ascii="Times New Roman" w:hAnsi="Times New Roman" w:cs="Times New Roman"/>
          <w:sz w:val="28"/>
          <w:szCs w:val="28"/>
          <w:lang w:val="ru-RU"/>
        </w:rPr>
        <w:t>Рособрнадзора</w:t>
      </w:r>
      <w:proofErr w:type="spellEnd"/>
      <w:r w:rsidR="00E0360F" w:rsidRPr="00E0360F">
        <w:rPr>
          <w:rFonts w:ascii="Times New Roman" w:hAnsi="Times New Roman" w:cs="Times New Roman"/>
          <w:sz w:val="28"/>
          <w:szCs w:val="28"/>
          <w:lang w:val="ru-RU"/>
        </w:rPr>
        <w:t xml:space="preserve"> от 23.12.2022 № 1282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2023 году»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2. Сроки и этапы проведения ВПР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2.1. Сроки проведения ВПР утверждаются </w:t>
      </w:r>
      <w:proofErr w:type="spellStart"/>
      <w:r w:rsidRPr="00DD1AB7">
        <w:rPr>
          <w:rFonts w:ascii="Times New Roman" w:hAnsi="Times New Roman" w:cs="Times New Roman"/>
          <w:sz w:val="28"/>
          <w:szCs w:val="28"/>
          <w:lang w:val="ru-RU"/>
        </w:rPr>
        <w:t>Рособрнадзором</w:t>
      </w:r>
      <w:proofErr w:type="spellEnd"/>
      <w:r w:rsidRPr="00DD1AB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2.2. Для каждого класса и учебного предмета, по которому проводится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ВПР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и устанавливаются период времени или рекомендуемые даты проведения ВПР, лицей самостоятельно определяет дату проведения ВПР из рекомендуемых сроков.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2.3. При невозможности проведения ВПР в установленные сроки по объективным причинам по согласованию с региональным координатором лицей может провести ВПР по отдельным предметам в резервные дни. Их устанавливает директор лицея приказом.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2.4. Этапы проведения ВПР в лицее:</w:t>
      </w:r>
    </w:p>
    <w:p w:rsid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назначение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ответственных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>, организация проведения ВПР, в том числе проведение инструктажа ответственных;</w:t>
      </w:r>
    </w:p>
    <w:p w:rsid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внесение информации о классах в федеральную информационную систему оценки качества образования (далее – ФИС ОКО) для распределения </w:t>
      </w:r>
      <w:proofErr w:type="spellStart"/>
      <w:r w:rsidRPr="00DD1AB7">
        <w:rPr>
          <w:rFonts w:ascii="Times New Roman" w:hAnsi="Times New Roman" w:cs="Times New Roman"/>
          <w:sz w:val="28"/>
          <w:szCs w:val="28"/>
          <w:lang w:val="ru-RU"/>
        </w:rPr>
        <w:t>Рособрнадзором</w:t>
      </w:r>
      <w:proofErr w:type="spell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предметных работ по конкретным классам параллелей;</w:t>
      </w:r>
    </w:p>
    <w:p w:rsidR="00DD1AB7" w:rsidRP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получение материалов ВПР в личном кабинете ФИС ОКО;</w:t>
      </w:r>
    </w:p>
    <w:p w:rsid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DD1AB7">
        <w:rPr>
          <w:rFonts w:ascii="Times New Roman" w:hAnsi="Times New Roman" w:cs="Times New Roman"/>
          <w:sz w:val="28"/>
          <w:szCs w:val="28"/>
        </w:rPr>
        <w:t>проведение</w:t>
      </w:r>
      <w:proofErr w:type="spellEnd"/>
      <w:r w:rsidRPr="00DD1AB7">
        <w:rPr>
          <w:rFonts w:ascii="Times New Roman" w:hAnsi="Times New Roman" w:cs="Times New Roman"/>
          <w:sz w:val="28"/>
          <w:szCs w:val="28"/>
        </w:rPr>
        <w:t xml:space="preserve"> ВПР;</w:t>
      </w:r>
    </w:p>
    <w:p w:rsid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проверка работ, выполненных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обучающимися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при проведении ВПР;</w:t>
      </w:r>
    </w:p>
    <w:p w:rsid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направление сведений о результатах ВПР по каждому классу по каждому учебному предмету в виде заполненных форм в ФИС ОКО;</w:t>
      </w:r>
    </w:p>
    <w:p w:rsidR="007F10E9" w:rsidRPr="00DD1AB7" w:rsidRDefault="00831154" w:rsidP="00406136">
      <w:pPr>
        <w:pStyle w:val="a3"/>
        <w:numPr>
          <w:ilvl w:val="0"/>
          <w:numId w:val="5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ознакомление обучающихся и родителей (законных представителей) с результатами ВПР.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2.5. Проверка работ осуществляется коллегиально в лицее. 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3. Проведение ВПР в лицее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3.1. Ответственный организатор ВПР в лицее и ответственные организаторы в аудитории назначаются не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позднее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чем за две недели до проведения ВПР. В случае отсутствия педагога из числа ответственных работников производится замена приказом директора.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3.2. Функции ответственного организатора ВПР в лицее, организаторов в аудитории проведения ВПР, экспертов по проверке ВПР определяются Порядком проведения ВПР, направляемым </w:t>
      </w:r>
      <w:proofErr w:type="spellStart"/>
      <w:r w:rsidRPr="00DD1AB7">
        <w:rPr>
          <w:rFonts w:ascii="Times New Roman" w:hAnsi="Times New Roman" w:cs="Times New Roman"/>
          <w:sz w:val="28"/>
          <w:szCs w:val="28"/>
          <w:lang w:val="ru-RU"/>
        </w:rPr>
        <w:t>Рособрнадзором</w:t>
      </w:r>
      <w:proofErr w:type="spellEnd"/>
      <w:r w:rsidRPr="00DD1AB7">
        <w:rPr>
          <w:rFonts w:ascii="Times New Roman" w:hAnsi="Times New Roman" w:cs="Times New Roman"/>
          <w:sz w:val="28"/>
          <w:szCs w:val="28"/>
          <w:lang w:val="ru-RU"/>
        </w:rPr>
        <w:t>, и директором лицея.</w:t>
      </w:r>
    </w:p>
    <w:p w:rsidR="007F10E9" w:rsidRPr="00DD1AB7" w:rsidRDefault="00831154" w:rsidP="00CE7A3F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3.3. Форму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проведения ВПР по учебным предметам принимает директор лицея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по согласованию с педагогическим советом и исходя из технической оснащенности лицея.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CE7A3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. ВПР организуется на втором–четвертом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уроке. Для обеспечения проведения ВПР лицами, отвечающими за составление расписания, при необходимости скорректировать расписание учебных занятий.</w:t>
      </w:r>
    </w:p>
    <w:p w:rsidR="007F10E9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DD1AB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B559D3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. ВПР проводится в течение времени, установленного материалами ВПР по соответствующему предмету для каждого класса. В случае необходимости выхода из учебного кабинета, где проводится ВПР,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обучающийся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оставляет все материалы на своем рабочем столе: задания, черновики, дополнительные разрешенные материалы и инструменты, письменные принадлежности.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B559D3">
        <w:rPr>
          <w:rFonts w:ascii="Times New Roman" w:hAnsi="Times New Roman" w:cs="Times New Roman"/>
          <w:sz w:val="28"/>
          <w:szCs w:val="28"/>
          <w:lang w:val="ru-RU"/>
        </w:rPr>
        <w:t>6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ходе проведения ВПР </w:t>
      </w:r>
      <w:r w:rsidRPr="009129E7">
        <w:rPr>
          <w:sz w:val="28"/>
          <w:szCs w:val="28"/>
          <w:lang w:val="ru-RU"/>
        </w:rPr>
        <w:t>обеспечи</w:t>
      </w:r>
      <w:r>
        <w:rPr>
          <w:sz w:val="28"/>
          <w:szCs w:val="28"/>
          <w:lang w:val="ru-RU"/>
        </w:rPr>
        <w:t>вается</w:t>
      </w:r>
      <w:r w:rsidRPr="009129E7">
        <w:rPr>
          <w:sz w:val="28"/>
          <w:szCs w:val="28"/>
          <w:lang w:val="ru-RU"/>
        </w:rPr>
        <w:t xml:space="preserve"> выполнение всех процедур проведения ВПР в соответствии с Порядком проведения работ в личном кабинете на портале ФИС ОКО;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наличие списков кодов участников, выдач</w:t>
      </w:r>
      <w:r>
        <w:rPr>
          <w:sz w:val="28"/>
          <w:szCs w:val="28"/>
          <w:lang w:val="ru-RU"/>
        </w:rPr>
        <w:t>а</w:t>
      </w:r>
      <w:r w:rsidRPr="009129E7">
        <w:rPr>
          <w:sz w:val="28"/>
          <w:szCs w:val="28"/>
          <w:lang w:val="ru-RU"/>
        </w:rPr>
        <w:t xml:space="preserve"> персональных кодов;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соблюдение требований конфиденциальности КИМ в соответствии с Порядком и Регламентом обеспечения безопасности КИМ  во время проведения ВПР;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своевременное информирование родителей обучающихся о Порядке и Регламенте проведения ВПР;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проведение поточной непрерывной видеозаписи хода проведения и проверки ВПР в 4 – 6 классах по русскому языку и математике. Видеозапись включать до начала выдачи КИМ обучающимся и до начала выдачи работ членам проверочной комиссии для проверки;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 xml:space="preserve">- хранение видеоматериалов хода проведения и проверки ВПР в 4-6 классах по русскому языку и математике на независимом цифровом накопителе </w:t>
      </w:r>
      <w:r w:rsidR="00BD656A">
        <w:rPr>
          <w:sz w:val="28"/>
          <w:szCs w:val="28"/>
          <w:lang w:val="ru-RU"/>
        </w:rPr>
        <w:t>осуществляется в течени</w:t>
      </w:r>
      <w:proofErr w:type="gramStart"/>
      <w:r w:rsidR="00BD656A">
        <w:rPr>
          <w:sz w:val="28"/>
          <w:szCs w:val="28"/>
          <w:lang w:val="ru-RU"/>
        </w:rPr>
        <w:t>и</w:t>
      </w:r>
      <w:proofErr w:type="gramEnd"/>
      <w:r w:rsidR="00BD656A">
        <w:rPr>
          <w:sz w:val="28"/>
          <w:szCs w:val="28"/>
          <w:lang w:val="ru-RU"/>
        </w:rPr>
        <w:t xml:space="preserve"> одного года</w:t>
      </w:r>
      <w:r w:rsidRPr="009129E7">
        <w:rPr>
          <w:sz w:val="28"/>
          <w:szCs w:val="28"/>
          <w:lang w:val="ru-RU"/>
        </w:rPr>
        <w:t>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своевременное получение в личном кабинете в ФИС ОКО всех необходимых материалов (КИМ, критериев оценивания, электронной формы сбора результатов и т.д.);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загрузк</w:t>
      </w:r>
      <w:r>
        <w:rPr>
          <w:sz w:val="28"/>
          <w:szCs w:val="28"/>
          <w:lang w:val="ru-RU"/>
        </w:rPr>
        <w:t>а</w:t>
      </w:r>
      <w:r w:rsidRPr="009129E7">
        <w:rPr>
          <w:sz w:val="28"/>
          <w:szCs w:val="28"/>
          <w:lang w:val="ru-RU"/>
        </w:rPr>
        <w:t xml:space="preserve"> выверенных форм сбора результатов на сайт ФИС ОКО не позднее трёх дней от даты проведения работы;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t>-  распечатывание вариантов ВПР, выдач</w:t>
      </w:r>
      <w:r>
        <w:rPr>
          <w:sz w:val="28"/>
          <w:szCs w:val="28"/>
          <w:lang w:val="ru-RU"/>
        </w:rPr>
        <w:t>а</w:t>
      </w:r>
      <w:r w:rsidRPr="009129E7">
        <w:rPr>
          <w:sz w:val="28"/>
          <w:szCs w:val="28"/>
          <w:lang w:val="ru-RU"/>
        </w:rPr>
        <w:t xml:space="preserve"> кодов каждому участнику, наличие  бумажных протоколов;</w:t>
      </w:r>
    </w:p>
    <w:p w:rsidR="009129E7" w:rsidRPr="009129E7" w:rsidRDefault="009129E7" w:rsidP="009129E7">
      <w:pPr>
        <w:spacing w:before="0" w:beforeAutospacing="0" w:after="0" w:afterAutospacing="0"/>
        <w:ind w:firstLine="720"/>
        <w:jc w:val="both"/>
        <w:rPr>
          <w:sz w:val="28"/>
          <w:szCs w:val="28"/>
          <w:lang w:val="ru-RU"/>
        </w:rPr>
      </w:pPr>
      <w:r w:rsidRPr="009129E7">
        <w:rPr>
          <w:sz w:val="28"/>
          <w:szCs w:val="28"/>
          <w:lang w:val="ru-RU"/>
        </w:rPr>
        <w:lastRenderedPageBreak/>
        <w:t>- техническую готовность оборудования для проведения ВПР.</w:t>
      </w:r>
    </w:p>
    <w:p w:rsidR="007F10E9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3.</w:t>
      </w:r>
      <w:r w:rsidR="00DD1AB7"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. На ВПР допускается присутствие общественных наблюдателей, направленных РЦИОКО, общественных наблюдателей по решению лицея.</w:t>
      </w:r>
    </w:p>
    <w:p w:rsidR="009129E7" w:rsidRDefault="009129E7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3.8. </w:t>
      </w:r>
      <w:proofErr w:type="spellStart"/>
      <w:r w:rsidRPr="00DD1AB7">
        <w:rPr>
          <w:rFonts w:ascii="Times New Roman" w:hAnsi="Times New Roman" w:cs="Times New Roman"/>
          <w:sz w:val="28"/>
          <w:szCs w:val="28"/>
        </w:rPr>
        <w:t>Общественные</w:t>
      </w:r>
      <w:proofErr w:type="spellEnd"/>
      <w:r w:rsidRPr="00DD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AB7">
        <w:rPr>
          <w:rFonts w:ascii="Times New Roman" w:hAnsi="Times New Roman" w:cs="Times New Roman"/>
          <w:sz w:val="28"/>
          <w:szCs w:val="28"/>
        </w:rPr>
        <w:t>наблюдатели</w:t>
      </w:r>
      <w:proofErr w:type="spellEnd"/>
      <w:r w:rsidRPr="00DD1A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1AB7">
        <w:rPr>
          <w:rFonts w:ascii="Times New Roman" w:hAnsi="Times New Roman" w:cs="Times New Roman"/>
          <w:sz w:val="28"/>
          <w:szCs w:val="28"/>
        </w:rPr>
        <w:t>могут</w:t>
      </w:r>
      <w:proofErr w:type="spellEnd"/>
      <w:r w:rsidRPr="00DD1AB7">
        <w:rPr>
          <w:rFonts w:ascii="Times New Roman" w:hAnsi="Times New Roman" w:cs="Times New Roman"/>
          <w:sz w:val="28"/>
          <w:szCs w:val="28"/>
        </w:rPr>
        <w:t>:</w:t>
      </w:r>
    </w:p>
    <w:p w:rsidR="009129E7" w:rsidRPr="00DD1AB7" w:rsidRDefault="009129E7" w:rsidP="009129E7">
      <w:pPr>
        <w:pStyle w:val="a3"/>
        <w:numPr>
          <w:ilvl w:val="0"/>
          <w:numId w:val="7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присутствовать на всех этапах ВПР: от получения и тиражирования материалов ВПР до внесения результатов в ФИС ОКО;</w:t>
      </w:r>
    </w:p>
    <w:p w:rsidR="009129E7" w:rsidRPr="00DD1AB7" w:rsidRDefault="009129E7" w:rsidP="009129E7">
      <w:pPr>
        <w:pStyle w:val="a3"/>
        <w:numPr>
          <w:ilvl w:val="0"/>
          <w:numId w:val="7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в случаях выявления фактов умышленного искажения результатов ВПР информировать учредителя для принятия управленческих решений в отношении должностных лиц, допустивших ненадлежащее исполнение служебных обязанностей.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4. Меры по обеспечению объективности результатов ВПР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4.1. Чтобы повысить объективность результатов ВПР, лицея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:</w:t>
      </w:r>
      <w:proofErr w:type="gramEnd"/>
    </w:p>
    <w:p w:rsidR="007F10E9" w:rsidRPr="00DD1AB7" w:rsidRDefault="00831154" w:rsidP="00406136">
      <w:pPr>
        <w:pStyle w:val="a3"/>
        <w:numPr>
          <w:ilvl w:val="0"/>
          <w:numId w:val="6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не использует результаты ВПР как основание для мер финансового поощрения/наказания работников лицея;</w:t>
      </w:r>
    </w:p>
    <w:p w:rsidR="007F10E9" w:rsidRPr="00DD1AB7" w:rsidRDefault="00831154" w:rsidP="00406136">
      <w:pPr>
        <w:pStyle w:val="a3"/>
        <w:numPr>
          <w:ilvl w:val="0"/>
          <w:numId w:val="6"/>
        </w:numPr>
        <w:spacing w:beforeAutospacing="0" w:afterAutospacing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проводит ежегодные разъяснительные мероприятия с работниками, обучающимися и родителями о необходимости достижения объективных результатов ВПР в лицее.</w:t>
      </w:r>
    </w:p>
    <w:p w:rsidR="007F10E9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4.2.</w:t>
      </w:r>
      <w:r w:rsidRPr="00DD1AB7">
        <w:rPr>
          <w:rFonts w:ascii="Times New Roman" w:hAnsi="Times New Roman" w:cs="Times New Roman"/>
          <w:sz w:val="28"/>
          <w:szCs w:val="28"/>
        </w:rPr>
        <w:t> 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При проведении ВПР допускается присутствие членов родительского комитета, общественного совета лицея или управленческого совета лицея в качестве общественных наблюдателей.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5. Меры по обеспечению информационной безопасности в период проведения ВПР</w:t>
      </w:r>
      <w:r w:rsidR="009129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5.1. Ответственный организатор ВПР в лицее принимает меры, чтобы задания ВПР не попали в открытый доступ до начала проведения ВПР по соответствующему учебному предмету.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5.2. В целях обеспечения информационной безопасности в период проведения ВПР лицей вправе организовать видеонаблюдение в учебных кабинетах, где проходит ВПР, в соответствии с законодательством Российской Федерации.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6. Особенности участия в ВПР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с ограниченными возможностями здоровья</w:t>
      </w:r>
      <w:r w:rsidR="009129E7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6.1. Решение об участии в ВПР обучающихся с ОВЗ принимается директором индивидуально по каждому ребенку с учетом рекомендаций психолого-педагогического консилиума лицея.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6.2. В случае принятия </w:t>
      </w:r>
      <w:proofErr w:type="gramStart"/>
      <w:r w:rsidRPr="00DD1AB7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proofErr w:type="gramEnd"/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о неучастии обучающегося с ОВЗ в ВПР он может выполнять задания ВПР во время его проведения с другими обучающимися. При этом его результаты не вносятся в ФИС ОКО при проверке работ.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6.3. В случае получения обучающимся с ОВЗ положительной отметки по итогам выполнения ВПР она может быть выставлена в журнал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7. Использование результатов ВПР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7.1. Лицей </w:t>
      </w:r>
      <w:proofErr w:type="gramStart"/>
      <w:r w:rsidR="009129E7">
        <w:rPr>
          <w:rFonts w:ascii="Times New Roman" w:hAnsi="Times New Roman" w:cs="Times New Roman"/>
          <w:sz w:val="28"/>
          <w:szCs w:val="28"/>
          <w:lang w:val="ru-RU"/>
        </w:rPr>
        <w:t>в праве</w:t>
      </w:r>
      <w:proofErr w:type="gramEnd"/>
      <w:r w:rsidR="009129E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использ</w:t>
      </w:r>
      <w:r w:rsidR="009129E7">
        <w:rPr>
          <w:rFonts w:ascii="Times New Roman" w:hAnsi="Times New Roman" w:cs="Times New Roman"/>
          <w:sz w:val="28"/>
          <w:szCs w:val="28"/>
          <w:lang w:val="ru-RU"/>
        </w:rPr>
        <w:t>овать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результаты ВПР в качестве результатов промежуточной аттестации в соответствии с основной образовательной программой соответствующего уровня общего образования и локальными нормативными актами. Оценки за ВПР выставляются в классный журнал как за </w:t>
      </w:r>
      <w:r w:rsidR="009129E7">
        <w:rPr>
          <w:rFonts w:ascii="Times New Roman" w:hAnsi="Times New Roman" w:cs="Times New Roman"/>
          <w:sz w:val="28"/>
          <w:szCs w:val="28"/>
          <w:lang w:val="ru-RU"/>
        </w:rPr>
        <w:t>промежуточную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129E7">
        <w:rPr>
          <w:rFonts w:ascii="Times New Roman" w:hAnsi="Times New Roman" w:cs="Times New Roman"/>
          <w:sz w:val="28"/>
          <w:szCs w:val="28"/>
          <w:lang w:val="ru-RU"/>
        </w:rPr>
        <w:t>аттестацию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 с пометкой «ВПР» учителем по соответствующему предмету.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7.2. Лицей использует результаты ВПР в 4–8-х классах по русскому языку и математике для выявления индивидуальных затруднений обучающихся. Положительные оценки за ВПР по данным предметам могут быть выставлены в журнал только по просьбе обучающегося или его родителей (законных представителей) с пометкой «ВПР» учителем по соответствующему предмету.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>8. Сроки хранения материалов ВПР</w:t>
      </w:r>
    </w:p>
    <w:p w:rsidR="007F10E9" w:rsidRPr="00E0360F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8.1 </w:t>
      </w:r>
      <w:r w:rsidR="00E0360F" w:rsidRPr="00E0360F">
        <w:rPr>
          <w:sz w:val="28"/>
          <w:lang w:val="ru-RU"/>
        </w:rPr>
        <w:t xml:space="preserve">Хранение работ участников </w:t>
      </w:r>
      <w:r w:rsidR="00E0360F">
        <w:rPr>
          <w:sz w:val="28"/>
          <w:lang w:val="ru-RU"/>
        </w:rPr>
        <w:t xml:space="preserve">и видеозаписей </w:t>
      </w:r>
      <w:r w:rsidR="00E0360F" w:rsidRPr="00E0360F">
        <w:rPr>
          <w:sz w:val="28"/>
          <w:lang w:val="ru-RU"/>
        </w:rPr>
        <w:t>рекомендуется обеспечить до окончания ВПР (до получения результатов). О</w:t>
      </w:r>
      <w:r w:rsidR="00E0360F">
        <w:rPr>
          <w:sz w:val="28"/>
          <w:lang w:val="ru-RU"/>
        </w:rPr>
        <w:t>рган исполнительной власти</w:t>
      </w:r>
      <w:r w:rsidR="00E0360F" w:rsidRPr="00E0360F">
        <w:rPr>
          <w:sz w:val="28"/>
          <w:lang w:val="ru-RU"/>
        </w:rPr>
        <w:t xml:space="preserve"> может принять решение об ином сроке хранения работ участников ВПР.</w:t>
      </w:r>
    </w:p>
    <w:p w:rsidR="007F10E9" w:rsidRPr="00DD1AB7" w:rsidRDefault="00831154" w:rsidP="00406136">
      <w:pPr>
        <w:pStyle w:val="a3"/>
        <w:spacing w:beforeAutospacing="0" w:afterAutospacing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D1AB7">
        <w:rPr>
          <w:rFonts w:ascii="Times New Roman" w:hAnsi="Times New Roman" w:cs="Times New Roman"/>
          <w:sz w:val="28"/>
          <w:szCs w:val="28"/>
          <w:lang w:val="ru-RU"/>
        </w:rPr>
        <w:t xml:space="preserve">8.2. После истечения срока хранения документов, указанного в пункте 8.1 Порядка, документы </w:t>
      </w:r>
      <w:r w:rsidR="00E0360F">
        <w:rPr>
          <w:rFonts w:ascii="Times New Roman" w:hAnsi="Times New Roman" w:cs="Times New Roman"/>
          <w:sz w:val="28"/>
          <w:szCs w:val="28"/>
          <w:lang w:val="ru-RU"/>
        </w:rPr>
        <w:t xml:space="preserve">и видеозаписи </w:t>
      </w:r>
      <w:r w:rsidRPr="00DD1AB7">
        <w:rPr>
          <w:rFonts w:ascii="Times New Roman" w:hAnsi="Times New Roman" w:cs="Times New Roman"/>
          <w:sz w:val="28"/>
          <w:szCs w:val="28"/>
          <w:lang w:val="ru-RU"/>
        </w:rPr>
        <w:t>подлежат уничтожению.</w:t>
      </w:r>
    </w:p>
    <w:sectPr w:rsidR="007F10E9" w:rsidRPr="00DD1AB7" w:rsidSect="007F10E9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22619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F778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757956"/>
    <w:multiLevelType w:val="hybridMultilevel"/>
    <w:tmpl w:val="568A4F7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26492C"/>
    <w:multiLevelType w:val="hybridMultilevel"/>
    <w:tmpl w:val="9FFE3A9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BBB54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605235"/>
    <w:multiLevelType w:val="hybridMultilevel"/>
    <w:tmpl w:val="ED1031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E38A9"/>
    <w:rsid w:val="00182744"/>
    <w:rsid w:val="001F6F05"/>
    <w:rsid w:val="002D33B1"/>
    <w:rsid w:val="002D3591"/>
    <w:rsid w:val="003514A0"/>
    <w:rsid w:val="0040421C"/>
    <w:rsid w:val="00406136"/>
    <w:rsid w:val="004F7E17"/>
    <w:rsid w:val="005A05CE"/>
    <w:rsid w:val="005B4708"/>
    <w:rsid w:val="00653AF6"/>
    <w:rsid w:val="00681D77"/>
    <w:rsid w:val="007F10E9"/>
    <w:rsid w:val="00831154"/>
    <w:rsid w:val="00862F6C"/>
    <w:rsid w:val="009129E7"/>
    <w:rsid w:val="00916323"/>
    <w:rsid w:val="009411E5"/>
    <w:rsid w:val="00B559D3"/>
    <w:rsid w:val="00B73A5A"/>
    <w:rsid w:val="00BD656A"/>
    <w:rsid w:val="00CE7A3F"/>
    <w:rsid w:val="00D77BC5"/>
    <w:rsid w:val="00DD1AB7"/>
    <w:rsid w:val="00E0360F"/>
    <w:rsid w:val="00E30331"/>
    <w:rsid w:val="00E438A1"/>
    <w:rsid w:val="00F01E19"/>
    <w:rsid w:val="00FA72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DD1AB7"/>
    <w:pPr>
      <w:spacing w:before="0" w:after="0"/>
    </w:pPr>
  </w:style>
  <w:style w:type="character" w:styleId="a4">
    <w:name w:val="Hyperlink"/>
    <w:basedOn w:val="a0"/>
    <w:uiPriority w:val="99"/>
    <w:unhideWhenUsed/>
    <w:rsid w:val="00DD1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3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2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0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66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8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11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82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928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5</Pages>
  <Words>1240</Words>
  <Characters>7071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9</cp:revision>
  <cp:lastPrinted>2023-05-03T11:38:00Z</cp:lastPrinted>
  <dcterms:created xsi:type="dcterms:W3CDTF">2011-11-02T04:15:00Z</dcterms:created>
  <dcterms:modified xsi:type="dcterms:W3CDTF">2023-05-03T11:39:00Z</dcterms:modified>
</cp:coreProperties>
</file>